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8EE4" w14:textId="0071A991" w:rsidR="00A30F47" w:rsidRPr="00650485" w:rsidRDefault="00A30F47" w:rsidP="00650485">
      <w:pPr>
        <w:rPr>
          <w:rFonts w:ascii="Abadi" w:hAnsi="Abadi" w:cs="Baskerville Old Face"/>
          <w:b/>
          <w:bCs/>
          <w:sz w:val="20"/>
          <w:szCs w:val="20"/>
        </w:rPr>
      </w:pPr>
      <w:r w:rsidRPr="00650485">
        <w:rPr>
          <w:rFonts w:ascii="Abadi" w:hAnsi="Abadi"/>
          <w:b/>
          <w:sz w:val="20"/>
          <w:szCs w:val="20"/>
        </w:rPr>
        <w:t xml:space="preserve">LOT </w:t>
      </w:r>
      <w:r w:rsidR="00AC5C69" w:rsidRPr="00650485">
        <w:rPr>
          <w:rFonts w:ascii="Abadi" w:hAnsi="Abadi"/>
          <w:b/>
          <w:sz w:val="20"/>
          <w:szCs w:val="20"/>
        </w:rPr>
        <w:t>4</w:t>
      </w:r>
      <w:r w:rsidRPr="00650485">
        <w:rPr>
          <w:rFonts w:ascii="Abadi" w:hAnsi="Abadi"/>
          <w:b/>
          <w:sz w:val="20"/>
          <w:szCs w:val="20"/>
        </w:rPr>
        <w:t xml:space="preserve">: Supply of </w:t>
      </w:r>
      <w:r w:rsidR="0083336A" w:rsidRPr="001F1D14">
        <w:rPr>
          <w:rFonts w:ascii="Abadi" w:hAnsi="Abadi"/>
          <w:b/>
          <w:bCs/>
          <w:sz w:val="20"/>
          <w:szCs w:val="20"/>
        </w:rPr>
        <w:t xml:space="preserve">Animal Feed </w:t>
      </w:r>
      <w:r w:rsidR="00503763" w:rsidRPr="00650485">
        <w:rPr>
          <w:rFonts w:ascii="Abadi" w:hAnsi="Abadi"/>
          <w:b/>
          <w:bCs/>
          <w:sz w:val="20"/>
          <w:szCs w:val="20"/>
        </w:rPr>
        <w:t xml:space="preserve">related </w:t>
      </w:r>
      <w:r w:rsidR="0083336A" w:rsidRPr="001F1D14">
        <w:rPr>
          <w:rFonts w:ascii="Abadi" w:hAnsi="Abadi"/>
          <w:b/>
          <w:bCs/>
          <w:sz w:val="20"/>
          <w:szCs w:val="20"/>
        </w:rPr>
        <w:t xml:space="preserve">Equipment </w:t>
      </w:r>
      <w:r w:rsidR="0083336A" w:rsidRPr="00650485">
        <w:rPr>
          <w:rFonts w:ascii="Abadi" w:hAnsi="Abadi"/>
          <w:b/>
          <w:bCs/>
          <w:sz w:val="20"/>
          <w:szCs w:val="20"/>
        </w:rPr>
        <w:t xml:space="preserve">and Materials </w:t>
      </w:r>
      <w:r w:rsidR="0083336A" w:rsidRPr="00650485">
        <w:rPr>
          <w:rFonts w:ascii="Abadi" w:hAnsi="Abadi" w:cs="Arial"/>
          <w:b/>
          <w:sz w:val="20"/>
          <w:szCs w:val="20"/>
          <w:lang w:val="en-GB"/>
        </w:rPr>
        <w:t xml:space="preserve">to be </w:t>
      </w:r>
      <w:r w:rsidR="0083336A" w:rsidRPr="00650485">
        <w:rPr>
          <w:rFonts w:ascii="Abadi" w:hAnsi="Abadi"/>
          <w:b/>
          <w:sz w:val="20"/>
          <w:szCs w:val="20"/>
        </w:rPr>
        <w:t xml:space="preserve">supplied to Gisagara and Musanze District </w:t>
      </w:r>
    </w:p>
    <w:p w14:paraId="3829361A" w14:textId="58380E07" w:rsidR="00A30F47" w:rsidRPr="00650485" w:rsidRDefault="00A30F47" w:rsidP="0093660B">
      <w:pPr>
        <w:pStyle w:val="Subtitle"/>
        <w:spacing w:after="240"/>
        <w:rPr>
          <w:rFonts w:ascii="Abadi" w:eastAsiaTheme="minorHAnsi" w:hAnsi="Abadi" w:cstheme="minorBidi"/>
          <w:b/>
          <w:bCs/>
          <w:i/>
          <w:iCs/>
          <w:sz w:val="20"/>
          <w:szCs w:val="20"/>
        </w:rPr>
      </w:pPr>
      <w:r w:rsidRPr="00650485">
        <w:rPr>
          <w:rFonts w:ascii="Abadi" w:eastAsiaTheme="minorHAnsi" w:hAnsi="Abadi" w:cstheme="minorBidi"/>
          <w:bCs/>
          <w:i/>
          <w:iCs/>
          <w:sz w:val="20"/>
          <w:szCs w:val="20"/>
        </w:rPr>
        <w:t>Bidders are expected to examine carefully and comply with all instructions and specifications.</w:t>
      </w:r>
    </w:p>
    <w:p w14:paraId="200D54AB" w14:textId="77777777" w:rsidR="00A30F47" w:rsidRPr="00650485" w:rsidRDefault="00A30F47" w:rsidP="00A30F47">
      <w:pPr>
        <w:spacing w:line="240" w:lineRule="auto"/>
        <w:ind w:left="-180" w:right="39"/>
        <w:jc w:val="right"/>
        <w:rPr>
          <w:rFonts w:ascii="Abadi" w:hAnsi="Abadi"/>
          <w:b/>
          <w:sz w:val="20"/>
          <w:szCs w:val="20"/>
        </w:rPr>
      </w:pPr>
      <w:r w:rsidRPr="00650485">
        <w:rPr>
          <w:rFonts w:ascii="Abadi" w:hAnsi="Abadi"/>
          <w:b/>
          <w:sz w:val="20"/>
          <w:szCs w:val="20"/>
        </w:rPr>
        <w:t>Date: ______/______/_________</w:t>
      </w:r>
    </w:p>
    <w:p w14:paraId="3A75FA11" w14:textId="77777777" w:rsidR="00A30F47" w:rsidRPr="00650485" w:rsidRDefault="00A30F47" w:rsidP="00A30F47">
      <w:pPr>
        <w:rPr>
          <w:rFonts w:ascii="Abadi" w:hAnsi="Abadi"/>
          <w:b/>
          <w:bCs/>
          <w:sz w:val="20"/>
          <w:szCs w:val="20"/>
        </w:rPr>
      </w:pPr>
      <w:r w:rsidRPr="00650485">
        <w:rPr>
          <w:rFonts w:ascii="Abadi" w:hAnsi="Abadi"/>
          <w:b/>
          <w:bCs/>
          <w:sz w:val="20"/>
          <w:szCs w:val="20"/>
        </w:rPr>
        <w:t>Bidder Information</w:t>
      </w:r>
    </w:p>
    <w:tbl>
      <w:tblPr>
        <w:tblW w:w="5000" w:type="pct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4A0" w:firstRow="1" w:lastRow="0" w:firstColumn="1" w:lastColumn="0" w:noHBand="0" w:noVBand="1"/>
      </w:tblPr>
      <w:tblGrid>
        <w:gridCol w:w="2295"/>
        <w:gridCol w:w="2697"/>
        <w:gridCol w:w="7"/>
        <w:gridCol w:w="1044"/>
        <w:gridCol w:w="592"/>
        <w:gridCol w:w="2483"/>
        <w:gridCol w:w="222"/>
      </w:tblGrid>
      <w:tr w:rsidR="00A30F47" w:rsidRPr="00650485" w14:paraId="0187229E" w14:textId="77777777" w:rsidTr="00533698">
        <w:trPr>
          <w:trHeight w:val="20"/>
        </w:trPr>
        <w:tc>
          <w:tcPr>
            <w:tcW w:w="2673" w:type="pct"/>
            <w:gridSpan w:val="2"/>
            <w:tcBorders>
              <w:top w:val="single" w:sz="8" w:space="0" w:color="4F6228"/>
              <w:left w:val="single" w:sz="8" w:space="0" w:color="4F6228"/>
              <w:bottom w:val="nil"/>
              <w:right w:val="nil"/>
            </w:tcBorders>
            <w:vAlign w:val="center"/>
          </w:tcPr>
          <w:p w14:paraId="5B071EC3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gridSpan w:val="2"/>
            <w:tcBorders>
              <w:top w:val="single" w:sz="8" w:space="0" w:color="4F6228"/>
              <w:left w:val="nil"/>
              <w:bottom w:val="nil"/>
              <w:right w:val="nil"/>
            </w:tcBorders>
            <w:vAlign w:val="center"/>
          </w:tcPr>
          <w:p w14:paraId="3B340EB5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1645" w:type="pct"/>
            <w:gridSpan w:val="2"/>
            <w:tcBorders>
              <w:top w:val="single" w:sz="8" w:space="0" w:color="4F6228"/>
              <w:left w:val="nil"/>
              <w:bottom w:val="single" w:sz="8" w:space="0" w:color="4F6228"/>
              <w:right w:val="nil"/>
            </w:tcBorders>
            <w:vAlign w:val="center"/>
          </w:tcPr>
          <w:p w14:paraId="572516DC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119" w:type="pct"/>
            <w:tcBorders>
              <w:top w:val="single" w:sz="8" w:space="0" w:color="4F6228"/>
              <w:left w:val="nil"/>
              <w:bottom w:val="nil"/>
              <w:right w:val="single" w:sz="8" w:space="0" w:color="4F6228"/>
            </w:tcBorders>
          </w:tcPr>
          <w:p w14:paraId="44EADF59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650485" w14:paraId="6CD02BAF" w14:textId="77777777" w:rsidTr="00533698">
        <w:trPr>
          <w:trHeight w:val="88"/>
        </w:trPr>
        <w:tc>
          <w:tcPr>
            <w:tcW w:w="1229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3847AD3D" w14:textId="77777777" w:rsidR="00A30F47" w:rsidRPr="00650485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650485">
              <w:rPr>
                <w:rFonts w:ascii="Abadi" w:eastAsia="Calibri" w:hAnsi="Abadi" w:cs="Arial"/>
                <w:sz w:val="20"/>
                <w:szCs w:val="20"/>
                <w:lang w:val="en-GB"/>
              </w:rPr>
              <w:t>Bidder’s Legal Name</w:t>
            </w:r>
          </w:p>
        </w:tc>
        <w:tc>
          <w:tcPr>
            <w:tcW w:w="3653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30CDCC96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  <w:p w14:paraId="622E6A1C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119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</w:tcPr>
          <w:p w14:paraId="29A9A949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650485" w14:paraId="7E6A638A" w14:textId="77777777" w:rsidTr="00E64FFA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0928D46F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650485" w14:paraId="5A079DA0" w14:textId="77777777" w:rsidTr="00533698">
        <w:trPr>
          <w:trHeight w:val="20"/>
        </w:trPr>
        <w:tc>
          <w:tcPr>
            <w:tcW w:w="1229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52798E55" w14:textId="77777777" w:rsidR="00A30F47" w:rsidRPr="00650485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650485">
              <w:rPr>
                <w:rFonts w:ascii="Abadi" w:eastAsia="Calibri" w:hAnsi="Abadi" w:cs="Arial"/>
                <w:sz w:val="20"/>
                <w:szCs w:val="20"/>
                <w:lang w:val="en-GB"/>
              </w:rPr>
              <w:t>TIN Number</w:t>
            </w:r>
          </w:p>
        </w:tc>
        <w:tc>
          <w:tcPr>
            <w:tcW w:w="3653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1C562D9F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  <w:p w14:paraId="3120DEF7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119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</w:tcPr>
          <w:p w14:paraId="55167808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650485" w14:paraId="1D907B52" w14:textId="77777777" w:rsidTr="00533698">
        <w:trPr>
          <w:trHeight w:val="20"/>
        </w:trPr>
        <w:tc>
          <w:tcPr>
            <w:tcW w:w="122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136F158" w14:textId="77777777" w:rsidR="00A30F47" w:rsidRPr="00650485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3653" w:type="pct"/>
            <w:gridSpan w:val="5"/>
            <w:tcBorders>
              <w:top w:val="nil"/>
              <w:left w:val="nil"/>
              <w:bottom w:val="single" w:sz="8" w:space="0" w:color="4F6228"/>
              <w:right w:val="nil"/>
            </w:tcBorders>
            <w:vAlign w:val="center"/>
          </w:tcPr>
          <w:p w14:paraId="63D59E39" w14:textId="77777777" w:rsidR="00A30F47" w:rsidRPr="00650485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23E838" w14:textId="77777777" w:rsidR="00A30F47" w:rsidRPr="00650485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650485" w14:paraId="6D94C790" w14:textId="77777777" w:rsidTr="00533698">
        <w:trPr>
          <w:trHeight w:val="20"/>
        </w:trPr>
        <w:tc>
          <w:tcPr>
            <w:tcW w:w="1229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4AD7BD7F" w14:textId="77777777" w:rsidR="00A30F47" w:rsidRPr="00650485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650485">
              <w:rPr>
                <w:rFonts w:ascii="Abadi" w:eastAsia="Calibri" w:hAnsi="Abadi" w:cs="Arial"/>
                <w:sz w:val="20"/>
                <w:szCs w:val="20"/>
                <w:lang w:val="en-GB"/>
              </w:rPr>
              <w:t>Country/</w:t>
            </w:r>
            <w:proofErr w:type="spellStart"/>
            <w:r w:rsidRPr="00650485">
              <w:rPr>
                <w:rFonts w:ascii="Abadi" w:eastAsia="Calibri" w:hAnsi="Abadi" w:cs="Arial"/>
                <w:sz w:val="20"/>
                <w:szCs w:val="20"/>
                <w:lang w:val="en-GB"/>
              </w:rPr>
              <w:t>ies</w:t>
            </w:r>
            <w:proofErr w:type="spellEnd"/>
            <w:r w:rsidRPr="00650485">
              <w:rPr>
                <w:rFonts w:ascii="Abadi" w:eastAsia="Calibri" w:hAnsi="Abadi" w:cs="Arial"/>
                <w:sz w:val="20"/>
                <w:szCs w:val="20"/>
                <w:lang w:val="en-GB"/>
              </w:rPr>
              <w:t xml:space="preserve"> of Registration/Operation</w:t>
            </w:r>
          </w:p>
        </w:tc>
        <w:tc>
          <w:tcPr>
            <w:tcW w:w="3653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518DA0A1" w14:textId="77777777" w:rsidR="00A30F47" w:rsidRPr="00650485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119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4158251E" w14:textId="77777777" w:rsidR="00A30F47" w:rsidRPr="00650485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650485" w14:paraId="24BC2A75" w14:textId="77777777" w:rsidTr="00E64FFA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7FB8CD14" w14:textId="77777777" w:rsidR="00A30F47" w:rsidRPr="00650485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  <w:p w14:paraId="6FA07C83" w14:textId="77777777" w:rsidR="00A30F47" w:rsidRPr="00650485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pPr w:leftFromText="180" w:rightFromText="180" w:horzAnchor="page" w:tblpX="2131" w:tblpY="376"/>
              <w:tblOverlap w:val="never"/>
              <w:tblW w:w="0" w:type="auto"/>
              <w:tblBorders>
                <w:top w:val="single" w:sz="8" w:space="0" w:color="538135"/>
                <w:left w:val="single" w:sz="8" w:space="0" w:color="538135"/>
                <w:bottom w:val="single" w:sz="8" w:space="0" w:color="538135"/>
                <w:right w:val="single" w:sz="8" w:space="0" w:color="538135"/>
                <w:insideH w:val="single" w:sz="8" w:space="0" w:color="538135"/>
                <w:insideV w:val="single" w:sz="8" w:space="0" w:color="538135"/>
              </w:tblBorders>
              <w:tblLook w:val="04A0" w:firstRow="1" w:lastRow="0" w:firstColumn="1" w:lastColumn="0" w:noHBand="0" w:noVBand="1"/>
            </w:tblPr>
            <w:tblGrid>
              <w:gridCol w:w="6945"/>
            </w:tblGrid>
            <w:tr w:rsidR="00A30F47" w:rsidRPr="00650485" w14:paraId="6DB78ABA" w14:textId="77777777" w:rsidTr="00E64FFA">
              <w:tc>
                <w:tcPr>
                  <w:tcW w:w="6945" w:type="dxa"/>
                  <w:shd w:val="clear" w:color="auto" w:fill="auto"/>
                </w:tcPr>
                <w:p w14:paraId="7AD59E5B" w14:textId="77777777" w:rsidR="00A30F47" w:rsidRPr="00650485" w:rsidRDefault="00A30F47" w:rsidP="00E64FFA">
                  <w:pPr>
                    <w:rPr>
                      <w:rFonts w:ascii="Abadi" w:hAnsi="Abadi" w:cs="Arial"/>
                      <w:sz w:val="20"/>
                      <w:szCs w:val="20"/>
                      <w:lang w:val="en-GB"/>
                    </w:rPr>
                  </w:pPr>
                </w:p>
                <w:p w14:paraId="7028F122" w14:textId="77777777" w:rsidR="00A30F47" w:rsidRPr="00650485" w:rsidRDefault="00A30F47" w:rsidP="00E64FFA">
                  <w:pPr>
                    <w:rPr>
                      <w:rFonts w:ascii="Abadi" w:hAnsi="Abadi" w:cs="Arial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3551F8A2" w14:textId="77777777" w:rsidR="00A30F47" w:rsidRPr="00650485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650485">
              <w:rPr>
                <w:rFonts w:ascii="Abadi" w:eastAsia="Calibri" w:hAnsi="Abadi" w:cs="Arial"/>
                <w:sz w:val="20"/>
                <w:szCs w:val="20"/>
                <w:lang w:val="en-GB"/>
              </w:rPr>
              <w:t>Bidder’s Authorized Representative</w:t>
            </w:r>
          </w:p>
        </w:tc>
      </w:tr>
      <w:tr w:rsidR="00A30F47" w:rsidRPr="00650485" w14:paraId="56D2C42F" w14:textId="77777777" w:rsidTr="00533698">
        <w:trPr>
          <w:trHeight w:val="412"/>
        </w:trPr>
        <w:tc>
          <w:tcPr>
            <w:tcW w:w="1229" w:type="pct"/>
            <w:tcBorders>
              <w:top w:val="nil"/>
              <w:left w:val="single" w:sz="8" w:space="0" w:color="4F6228"/>
              <w:bottom w:val="nil"/>
              <w:right w:val="nil"/>
            </w:tcBorders>
            <w:vAlign w:val="center"/>
          </w:tcPr>
          <w:p w14:paraId="61B5888B" w14:textId="77777777" w:rsidR="00A30F47" w:rsidRPr="00650485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14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425A0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8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1888" w14:textId="77777777" w:rsidR="00A30F47" w:rsidRPr="00650485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DF617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8" w:space="0" w:color="4F6228"/>
            </w:tcBorders>
          </w:tcPr>
          <w:p w14:paraId="56A6C4A5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650485" w14:paraId="030B5392" w14:textId="77777777" w:rsidTr="00533698">
        <w:trPr>
          <w:trHeight w:val="412"/>
        </w:trPr>
        <w:tc>
          <w:tcPr>
            <w:tcW w:w="1229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6EBD1B89" w14:textId="77777777" w:rsidR="00A30F47" w:rsidRPr="00650485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650485">
              <w:rPr>
                <w:rFonts w:ascii="Abadi" w:eastAsia="Calibri" w:hAnsi="Abadi" w:cs="Arial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1448" w:type="pct"/>
            <w:gridSpan w:val="2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4" w:space="0" w:color="76923C"/>
            </w:tcBorders>
            <w:vAlign w:val="center"/>
          </w:tcPr>
          <w:p w14:paraId="67D63627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876" w:type="pct"/>
            <w:gridSpan w:val="2"/>
            <w:tcBorders>
              <w:top w:val="nil"/>
              <w:left w:val="single" w:sz="4" w:space="0" w:color="76923C"/>
              <w:bottom w:val="nil"/>
              <w:right w:val="single" w:sz="4" w:space="0" w:color="76923C"/>
            </w:tcBorders>
            <w:vAlign w:val="center"/>
          </w:tcPr>
          <w:p w14:paraId="1FE858DA" w14:textId="77777777" w:rsidR="00A30F47" w:rsidRPr="00650485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650485">
              <w:rPr>
                <w:rFonts w:ascii="Abadi" w:eastAsia="Calibri" w:hAnsi="Abadi" w:cs="Arial"/>
                <w:sz w:val="20"/>
                <w:szCs w:val="20"/>
                <w:lang w:val="en-GB"/>
              </w:rPr>
              <w:t xml:space="preserve">             Telephone</w:t>
            </w:r>
          </w:p>
        </w:tc>
        <w:tc>
          <w:tcPr>
            <w:tcW w:w="1328" w:type="pct"/>
            <w:tcBorders>
              <w:top w:val="single" w:sz="8" w:space="0" w:color="4F6228"/>
              <w:left w:val="single" w:sz="4" w:space="0" w:color="76923C"/>
              <w:bottom w:val="single" w:sz="8" w:space="0" w:color="4F6228"/>
              <w:right w:val="single" w:sz="8" w:space="0" w:color="4F6228"/>
            </w:tcBorders>
            <w:vAlign w:val="center"/>
          </w:tcPr>
          <w:p w14:paraId="2FA55F24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8" w:space="0" w:color="4F6228"/>
            </w:tcBorders>
          </w:tcPr>
          <w:p w14:paraId="763FA78A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650485" w14:paraId="44B4158F" w14:textId="77777777" w:rsidTr="00E64FFA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6491B405" w14:textId="77777777" w:rsidR="00A30F47" w:rsidRPr="00650485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650485" w14:paraId="224589D1" w14:textId="77777777" w:rsidTr="00533698">
        <w:trPr>
          <w:trHeight w:val="403"/>
        </w:trPr>
        <w:tc>
          <w:tcPr>
            <w:tcW w:w="1229" w:type="pct"/>
            <w:tcBorders>
              <w:top w:val="nil"/>
              <w:left w:val="single" w:sz="8" w:space="0" w:color="4F6228"/>
              <w:bottom w:val="nil"/>
              <w:right w:val="single" w:sz="8" w:space="0" w:color="4F6228"/>
            </w:tcBorders>
            <w:vAlign w:val="center"/>
          </w:tcPr>
          <w:p w14:paraId="4BABF573" w14:textId="77777777" w:rsidR="00A30F47" w:rsidRPr="00650485" w:rsidRDefault="00A30F47" w:rsidP="00E64FFA">
            <w:pPr>
              <w:spacing w:after="0" w:line="240" w:lineRule="auto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  <w:r w:rsidRPr="00650485">
              <w:rPr>
                <w:rFonts w:ascii="Abadi" w:eastAsia="Calibri" w:hAnsi="Abadi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3653" w:type="pct"/>
            <w:gridSpan w:val="5"/>
            <w:tcBorders>
              <w:top w:val="single" w:sz="8" w:space="0" w:color="4F6228"/>
              <w:left w:val="single" w:sz="8" w:space="0" w:color="4F6228"/>
              <w:bottom w:val="single" w:sz="8" w:space="0" w:color="4F6228"/>
              <w:right w:val="single" w:sz="8" w:space="0" w:color="4F6228"/>
            </w:tcBorders>
            <w:vAlign w:val="center"/>
          </w:tcPr>
          <w:p w14:paraId="1EF42933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8" w:space="0" w:color="4F6228"/>
            </w:tcBorders>
          </w:tcPr>
          <w:p w14:paraId="17DD5D00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  <w:tr w:rsidR="00A30F47" w:rsidRPr="00650485" w14:paraId="7944FB33" w14:textId="77777777" w:rsidTr="00E64FFA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4F6228"/>
              <w:bottom w:val="single" w:sz="4" w:space="0" w:color="auto"/>
              <w:right w:val="single" w:sz="8" w:space="0" w:color="4F6228"/>
            </w:tcBorders>
            <w:vAlign w:val="center"/>
          </w:tcPr>
          <w:p w14:paraId="60C4CEF8" w14:textId="77777777" w:rsidR="00A30F47" w:rsidRPr="00650485" w:rsidRDefault="00A30F47" w:rsidP="00E64FFA">
            <w:pPr>
              <w:spacing w:after="0" w:line="240" w:lineRule="auto"/>
              <w:jc w:val="both"/>
              <w:rPr>
                <w:rFonts w:ascii="Abadi" w:eastAsia="Calibri" w:hAnsi="Abadi" w:cs="Arial"/>
                <w:sz w:val="20"/>
                <w:szCs w:val="20"/>
                <w:lang w:val="en-GB"/>
              </w:rPr>
            </w:pPr>
          </w:p>
        </w:tc>
      </w:tr>
    </w:tbl>
    <w:p w14:paraId="7E859FE5" w14:textId="77777777" w:rsidR="00650485" w:rsidRDefault="00650485" w:rsidP="001F1D14">
      <w:pPr>
        <w:rPr>
          <w:rFonts w:ascii="Abadi" w:hAnsi="Abadi" w:cs="Baskerville Old Face"/>
          <w:b/>
          <w:bCs/>
          <w:sz w:val="20"/>
          <w:szCs w:val="20"/>
        </w:rPr>
      </w:pPr>
    </w:p>
    <w:p w14:paraId="6744F601" w14:textId="53946222" w:rsidR="001F1D14" w:rsidRPr="001F1D14" w:rsidRDefault="00533698" w:rsidP="001F1D14">
      <w:pPr>
        <w:rPr>
          <w:rFonts w:ascii="Abadi" w:hAnsi="Abadi" w:cs="Baskerville Old Face"/>
          <w:b/>
          <w:bCs/>
          <w:sz w:val="20"/>
          <w:szCs w:val="20"/>
        </w:rPr>
      </w:pPr>
      <w:r w:rsidRPr="00650485">
        <w:rPr>
          <w:rFonts w:ascii="Abadi" w:hAnsi="Abadi" w:cs="Baskerville Old Face"/>
          <w:b/>
          <w:bCs/>
          <w:sz w:val="20"/>
          <w:szCs w:val="20"/>
        </w:rPr>
        <w:t xml:space="preserve">Descriptions and Specifications of </w:t>
      </w:r>
      <w:r w:rsidR="0083336A" w:rsidRPr="001F1D14">
        <w:rPr>
          <w:rFonts w:ascii="Abadi" w:hAnsi="Abadi"/>
          <w:b/>
          <w:bCs/>
          <w:sz w:val="20"/>
          <w:szCs w:val="20"/>
        </w:rPr>
        <w:t xml:space="preserve">Animal Feed </w:t>
      </w:r>
      <w:r w:rsidR="001A6207" w:rsidRPr="001F1D14">
        <w:rPr>
          <w:rFonts w:ascii="Abadi" w:hAnsi="Abadi"/>
          <w:b/>
          <w:bCs/>
          <w:sz w:val="20"/>
          <w:szCs w:val="20"/>
        </w:rPr>
        <w:t>Related</w:t>
      </w:r>
      <w:r w:rsidR="001A6207" w:rsidRPr="00650485">
        <w:rPr>
          <w:rFonts w:ascii="Abadi" w:hAnsi="Abadi"/>
          <w:b/>
          <w:bCs/>
          <w:sz w:val="20"/>
          <w:szCs w:val="20"/>
        </w:rPr>
        <w:t xml:space="preserve"> </w:t>
      </w:r>
      <w:r w:rsidR="0083336A" w:rsidRPr="001F1D14">
        <w:rPr>
          <w:rFonts w:ascii="Abadi" w:hAnsi="Abadi"/>
          <w:b/>
          <w:bCs/>
          <w:sz w:val="20"/>
          <w:szCs w:val="20"/>
        </w:rPr>
        <w:t xml:space="preserve">Equipment </w:t>
      </w:r>
      <w:r w:rsidR="0083336A" w:rsidRPr="00650485">
        <w:rPr>
          <w:rFonts w:ascii="Abadi" w:hAnsi="Abadi"/>
          <w:b/>
          <w:bCs/>
          <w:sz w:val="20"/>
          <w:szCs w:val="20"/>
        </w:rPr>
        <w:t>and Materials</w:t>
      </w:r>
      <w:r w:rsidR="0023557C" w:rsidRPr="00650485">
        <w:rPr>
          <w:rFonts w:ascii="Abadi" w:hAnsi="Abadi"/>
          <w:b/>
          <w:bCs/>
          <w:sz w:val="20"/>
          <w:szCs w:val="20"/>
        </w:rPr>
        <w:t xml:space="preserve"> </w:t>
      </w:r>
      <w:r w:rsidRPr="00650485">
        <w:rPr>
          <w:rFonts w:ascii="Abadi" w:hAnsi="Abadi" w:cs="Arial"/>
          <w:b/>
          <w:sz w:val="20"/>
          <w:szCs w:val="20"/>
          <w:lang w:val="en-GB"/>
        </w:rPr>
        <w:t xml:space="preserve">to be </w:t>
      </w:r>
      <w:r w:rsidRPr="00650485">
        <w:rPr>
          <w:rFonts w:ascii="Abadi" w:hAnsi="Abadi"/>
          <w:b/>
          <w:sz w:val="20"/>
          <w:szCs w:val="20"/>
        </w:rPr>
        <w:t xml:space="preserve">supplied to </w:t>
      </w:r>
      <w:r w:rsidR="00FA4A0F" w:rsidRPr="00650485">
        <w:rPr>
          <w:rFonts w:ascii="Abadi" w:hAnsi="Abadi"/>
          <w:b/>
          <w:sz w:val="20"/>
          <w:szCs w:val="20"/>
        </w:rPr>
        <w:t xml:space="preserve">Gisagara and Musanze </w:t>
      </w:r>
      <w:r w:rsidR="0083336A" w:rsidRPr="00650485">
        <w:rPr>
          <w:rFonts w:ascii="Abadi" w:hAnsi="Abadi"/>
          <w:b/>
          <w:sz w:val="20"/>
          <w:szCs w:val="20"/>
        </w:rPr>
        <w:t xml:space="preserve">District </w:t>
      </w:r>
    </w:p>
    <w:tbl>
      <w:tblPr>
        <w:tblStyle w:val="TableGrid"/>
        <w:tblW w:w="6160" w:type="pct"/>
        <w:tblInd w:w="-1085" w:type="dxa"/>
        <w:tblLook w:val="04A0" w:firstRow="1" w:lastRow="0" w:firstColumn="1" w:lastColumn="0" w:noHBand="0" w:noVBand="1"/>
      </w:tblPr>
      <w:tblGrid>
        <w:gridCol w:w="584"/>
        <w:gridCol w:w="2566"/>
        <w:gridCol w:w="5091"/>
        <w:gridCol w:w="1062"/>
        <w:gridCol w:w="936"/>
        <w:gridCol w:w="640"/>
        <w:gridCol w:w="640"/>
      </w:tblGrid>
      <w:tr w:rsidR="00650485" w:rsidRPr="00650485" w14:paraId="5B786C77" w14:textId="77777777" w:rsidTr="00A471B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B9E61F3" w14:textId="39B2754F" w:rsidR="001F1D14" w:rsidRPr="001F1D14" w:rsidRDefault="001F1D14" w:rsidP="001F1D14">
            <w:pPr>
              <w:spacing w:after="16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50485">
              <w:rPr>
                <w:rFonts w:ascii="Abadi" w:hAnsi="Abadi"/>
                <w:b/>
                <w:bCs/>
                <w:sz w:val="20"/>
                <w:szCs w:val="20"/>
              </w:rPr>
              <w:t>Item No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6207C18" w14:textId="73C1436F" w:rsidR="001F1D14" w:rsidRPr="001F1D14" w:rsidRDefault="001F1D14" w:rsidP="001F1D14">
            <w:pPr>
              <w:spacing w:after="16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50485">
              <w:rPr>
                <w:rFonts w:ascii="Abadi" w:hAnsi="Abad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745963D" w14:textId="67EC2FF6" w:rsidR="001F1D14" w:rsidRPr="001F1D14" w:rsidRDefault="001F1D14" w:rsidP="001F1D14">
            <w:pPr>
              <w:spacing w:after="16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50485">
              <w:rPr>
                <w:rFonts w:ascii="Abadi" w:hAnsi="Abadi"/>
                <w:b/>
                <w:bCs/>
                <w:sz w:val="20"/>
                <w:szCs w:val="20"/>
              </w:rPr>
              <w:t>Item Specification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3A15CC2" w14:textId="65CB40EA" w:rsidR="001F1D14" w:rsidRPr="001F1D14" w:rsidRDefault="001F1D14" w:rsidP="001F1D14">
            <w:pPr>
              <w:spacing w:after="16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50485">
              <w:rPr>
                <w:rFonts w:ascii="Abadi" w:hAnsi="Abadi" w:cs="Baskerville Old Face"/>
                <w:b/>
                <w:bCs/>
                <w:sz w:val="20"/>
                <w:szCs w:val="20"/>
              </w:rPr>
              <w:t xml:space="preserve">Unit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7819E46" w14:textId="4186442C" w:rsidR="001F1D14" w:rsidRPr="00650485" w:rsidRDefault="001F1D14" w:rsidP="001F1D14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650485">
              <w:rPr>
                <w:rFonts w:ascii="Abadi" w:hAnsi="Abadi" w:cs="Baskerville Old Face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F26E23F" w14:textId="56F22CCA" w:rsidR="001F1D14" w:rsidRPr="00650485" w:rsidRDefault="001F1D14" w:rsidP="001F1D14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650485">
              <w:rPr>
                <w:rFonts w:ascii="Abadi" w:hAnsi="Abadi" w:cs="Baskerville Old Face"/>
                <w:b/>
                <w:bCs/>
                <w:sz w:val="20"/>
                <w:szCs w:val="20"/>
              </w:rPr>
              <w:t>Price (Frw)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070339A" w14:textId="46E27E60" w:rsidR="001F1D14" w:rsidRPr="001F1D14" w:rsidRDefault="001F1D14" w:rsidP="001F1D14">
            <w:pPr>
              <w:spacing w:after="160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50485">
              <w:rPr>
                <w:rFonts w:ascii="Abadi" w:hAnsi="Abadi" w:cs="Baskerville Old Face"/>
                <w:b/>
                <w:bCs/>
                <w:sz w:val="20"/>
                <w:szCs w:val="20"/>
              </w:rPr>
              <w:t>Total Price (Frw)</w:t>
            </w:r>
          </w:p>
        </w:tc>
      </w:tr>
      <w:tr w:rsidR="00650485" w:rsidRPr="00650485" w14:paraId="73E76EBA" w14:textId="77777777" w:rsidTr="00650485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030C" w14:textId="77777777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1F1D14"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B9D3" w14:textId="10C29A6E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1F1D14">
              <w:rPr>
                <w:rFonts w:ascii="Abadi" w:hAnsi="Abadi"/>
                <w:sz w:val="20"/>
                <w:szCs w:val="20"/>
              </w:rPr>
              <w:t xml:space="preserve">Electric </w:t>
            </w:r>
            <w:r w:rsidRPr="00650485">
              <w:rPr>
                <w:rFonts w:ascii="Abadi" w:hAnsi="Abadi"/>
                <w:sz w:val="20"/>
                <w:szCs w:val="20"/>
              </w:rPr>
              <w:t xml:space="preserve">grain </w:t>
            </w:r>
            <w:r w:rsidRPr="001F1D14">
              <w:rPr>
                <w:rFonts w:ascii="Abadi" w:hAnsi="Abadi"/>
                <w:sz w:val="20"/>
                <w:szCs w:val="20"/>
              </w:rPr>
              <w:t xml:space="preserve">milling machine 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7276" w14:textId="77777777" w:rsidR="001F1D14" w:rsidRPr="00650485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1F1D14">
              <w:rPr>
                <w:rFonts w:ascii="Abadi" w:hAnsi="Abadi"/>
                <w:sz w:val="20"/>
                <w:szCs w:val="20"/>
              </w:rPr>
              <w:t xml:space="preserve">Model 21, Capacity 200-300kg/h, Power and Color customizable, Size 40*150*40cm </w:t>
            </w:r>
          </w:p>
          <w:p w14:paraId="7A58C504" w14:textId="60F2A100" w:rsidR="003670D8" w:rsidRPr="001F1D14" w:rsidRDefault="003670D8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650485">
              <w:rPr>
                <w:rFonts w:ascii="Abadi" w:hAnsi="Abadi"/>
                <w:sz w:val="20"/>
                <w:szCs w:val="20"/>
              </w:rPr>
              <w:t>power output of approximately 7.5kW.</w:t>
            </w:r>
            <w:r w:rsidR="00860F3D" w:rsidRPr="00650485">
              <w:rPr>
                <w:rFonts w:ascii="Abadi" w:hAnsi="Abadi"/>
                <w:sz w:val="20"/>
                <w:szCs w:val="20"/>
              </w:rPr>
              <w:t xml:space="preserve"> Dimensions: Control stand: 1100 x 600 x 1800mm; Test bench: 1300 x 900 x 1300mm.</w:t>
            </w:r>
            <w:r w:rsidR="008208E0" w:rsidRPr="00650485">
              <w:rPr>
                <w:rFonts w:ascii="Abadi" w:hAnsi="Abadi"/>
                <w:sz w:val="20"/>
                <w:szCs w:val="20"/>
              </w:rPr>
              <w:t xml:space="preserve"> Designed to test engine module GTAT-T012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23D6" w14:textId="79498B06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650485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D5C3" w14:textId="6C659CD9" w:rsidR="001F1D14" w:rsidRPr="00650485" w:rsidRDefault="001F1D14" w:rsidP="001F1D14">
            <w:pPr>
              <w:rPr>
                <w:rFonts w:ascii="Abadi" w:hAnsi="Abadi"/>
                <w:sz w:val="20"/>
                <w:szCs w:val="20"/>
              </w:rPr>
            </w:pPr>
            <w:r w:rsidRPr="00650485"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AE47" w14:textId="77777777" w:rsidR="001F1D14" w:rsidRPr="00650485" w:rsidRDefault="001F1D14" w:rsidP="001F1D14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AC7A" w14:textId="11C28493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</w:p>
        </w:tc>
      </w:tr>
      <w:tr w:rsidR="00650485" w:rsidRPr="00650485" w14:paraId="35917FD9" w14:textId="77777777" w:rsidTr="00650485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CE6F" w14:textId="77777777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1F1D14">
              <w:rPr>
                <w:rFonts w:ascii="Abadi" w:hAnsi="Abadi"/>
                <w:sz w:val="20"/>
                <w:szCs w:val="20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2B59" w14:textId="77777777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1F1D14">
              <w:rPr>
                <w:rFonts w:ascii="Abadi" w:hAnsi="Abadi"/>
                <w:sz w:val="20"/>
                <w:szCs w:val="20"/>
              </w:rPr>
              <w:t>Bags Sewing Machines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E9EC" w14:textId="77777777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1F1D14">
              <w:rPr>
                <w:rFonts w:ascii="Abadi" w:hAnsi="Abadi"/>
                <w:sz w:val="20"/>
                <w:szCs w:val="20"/>
              </w:rPr>
              <w:t>Bag Sewing Machine Sack Sewing Machine, Electric Bag Closer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CE7D" w14:textId="11B0A0C2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650485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0B5F" w14:textId="113F134A" w:rsidR="001F1D14" w:rsidRPr="00650485" w:rsidRDefault="001F1D14" w:rsidP="001F1D14">
            <w:pPr>
              <w:rPr>
                <w:rFonts w:ascii="Abadi" w:hAnsi="Abadi"/>
                <w:sz w:val="20"/>
                <w:szCs w:val="20"/>
              </w:rPr>
            </w:pPr>
            <w:r w:rsidRPr="00650485"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A98F" w14:textId="77777777" w:rsidR="001F1D14" w:rsidRPr="00650485" w:rsidRDefault="001F1D14" w:rsidP="001F1D14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D64" w14:textId="277EC072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</w:p>
        </w:tc>
      </w:tr>
      <w:tr w:rsidR="00650485" w:rsidRPr="00650485" w14:paraId="12637689" w14:textId="77777777" w:rsidTr="00650485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7C5A" w14:textId="77777777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1F1D14">
              <w:rPr>
                <w:rFonts w:ascii="Abadi" w:hAnsi="Abadi"/>
                <w:sz w:val="20"/>
                <w:szCs w:val="20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5E56" w14:textId="77777777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1F1D14">
              <w:rPr>
                <w:rFonts w:ascii="Abadi" w:hAnsi="Abadi"/>
                <w:sz w:val="20"/>
                <w:szCs w:val="20"/>
              </w:rPr>
              <w:t>Electric Scale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FAAE" w14:textId="77777777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1F1D14">
              <w:rPr>
                <w:rFonts w:ascii="Abadi" w:hAnsi="Abadi"/>
                <w:sz w:val="20"/>
                <w:szCs w:val="20"/>
              </w:rPr>
              <w:t>Electrical balance capacity :200kg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E5B7" w14:textId="5772076A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650485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CAFC" w14:textId="3BD3CB6F" w:rsidR="001F1D14" w:rsidRPr="00650485" w:rsidRDefault="001F1D14" w:rsidP="001F1D14">
            <w:pPr>
              <w:rPr>
                <w:rFonts w:ascii="Abadi" w:hAnsi="Abadi"/>
                <w:sz w:val="20"/>
                <w:szCs w:val="20"/>
              </w:rPr>
            </w:pPr>
            <w:r w:rsidRPr="00650485">
              <w:rPr>
                <w:rFonts w:ascii="Abadi" w:hAnsi="Abadi"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438" w14:textId="77777777" w:rsidR="001F1D14" w:rsidRPr="00650485" w:rsidRDefault="001F1D14" w:rsidP="001F1D14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64BD" w14:textId="3BDAAC1D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</w:p>
        </w:tc>
      </w:tr>
      <w:tr w:rsidR="00650485" w:rsidRPr="00650485" w14:paraId="519C6122" w14:textId="77777777" w:rsidTr="00650485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3160" w14:textId="77777777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1F1D14">
              <w:rPr>
                <w:rFonts w:ascii="Abadi" w:hAnsi="Abadi"/>
                <w:sz w:val="20"/>
                <w:szCs w:val="20"/>
              </w:rPr>
              <w:t>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1322" w14:textId="4866A653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650485">
              <w:rPr>
                <w:rFonts w:ascii="Abadi" w:hAnsi="Abadi"/>
                <w:sz w:val="20"/>
                <w:szCs w:val="20"/>
              </w:rPr>
              <w:t xml:space="preserve">Feeds </w:t>
            </w:r>
            <w:r w:rsidRPr="001F1D14">
              <w:rPr>
                <w:rFonts w:ascii="Abadi" w:hAnsi="Abadi"/>
                <w:sz w:val="20"/>
                <w:szCs w:val="20"/>
              </w:rPr>
              <w:t>Pellet</w:t>
            </w:r>
            <w:r w:rsidRPr="00650485">
              <w:rPr>
                <w:rFonts w:ascii="Abadi" w:hAnsi="Abadi"/>
                <w:sz w:val="20"/>
                <w:szCs w:val="20"/>
              </w:rPr>
              <w:t xml:space="preserve">ing machine 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D320" w14:textId="156E1E76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650485">
              <w:rPr>
                <w:rFonts w:ascii="Abadi" w:hAnsi="Abadi"/>
                <w:sz w:val="20"/>
                <w:szCs w:val="20"/>
              </w:rPr>
              <w:t xml:space="preserve">Feeds </w:t>
            </w:r>
            <w:r w:rsidRPr="001F1D14">
              <w:rPr>
                <w:rFonts w:ascii="Abadi" w:hAnsi="Abadi"/>
                <w:sz w:val="20"/>
                <w:szCs w:val="20"/>
              </w:rPr>
              <w:t>Pellet</w:t>
            </w:r>
            <w:r w:rsidRPr="00650485">
              <w:rPr>
                <w:rFonts w:ascii="Abadi" w:hAnsi="Abadi"/>
                <w:sz w:val="20"/>
                <w:szCs w:val="20"/>
              </w:rPr>
              <w:t>ing machine with o</w:t>
            </w:r>
            <w:r w:rsidRPr="001F1D14">
              <w:rPr>
                <w:rFonts w:ascii="Abadi" w:hAnsi="Abadi"/>
                <w:sz w:val="20"/>
                <w:szCs w:val="20"/>
              </w:rPr>
              <w:t>utput: 200–300 kg/h, Dimensions: 1,050 × 480 × 990 mm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28F3" w14:textId="49C02C05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650485">
              <w:rPr>
                <w:rFonts w:ascii="Abadi" w:hAnsi="Abadi"/>
                <w:sz w:val="20"/>
                <w:szCs w:val="20"/>
              </w:rPr>
              <w:t>PCs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88E2" w14:textId="47303B17" w:rsidR="001F1D14" w:rsidRPr="00650485" w:rsidRDefault="001F1D14" w:rsidP="001F1D14">
            <w:pPr>
              <w:rPr>
                <w:rFonts w:ascii="Abadi" w:hAnsi="Abadi"/>
                <w:sz w:val="20"/>
                <w:szCs w:val="20"/>
              </w:rPr>
            </w:pPr>
            <w:r w:rsidRPr="00650485"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99B9" w14:textId="77777777" w:rsidR="001F1D14" w:rsidRPr="00650485" w:rsidRDefault="001F1D14" w:rsidP="001F1D14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C034" w14:textId="4253A076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</w:p>
        </w:tc>
      </w:tr>
      <w:tr w:rsidR="00650485" w:rsidRPr="00650485" w14:paraId="0037E383" w14:textId="77777777" w:rsidTr="00650485">
        <w:trPr>
          <w:trHeight w:val="2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31CF" w14:textId="77777777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1F1D14">
              <w:rPr>
                <w:rFonts w:ascii="Abadi" w:hAnsi="Abadi"/>
                <w:sz w:val="20"/>
                <w:szCs w:val="20"/>
              </w:rPr>
              <w:lastRenderedPageBreak/>
              <w:t>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D7F3" w14:textId="123D7877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650485">
              <w:rPr>
                <w:rFonts w:ascii="Abadi" w:hAnsi="Abadi"/>
                <w:sz w:val="20"/>
                <w:szCs w:val="20"/>
              </w:rPr>
              <w:t xml:space="preserve">Moisture meter 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4198" w14:textId="313CAA80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650485">
              <w:rPr>
                <w:rFonts w:ascii="Abadi" w:hAnsi="Abadi"/>
                <w:sz w:val="20"/>
                <w:szCs w:val="20"/>
              </w:rPr>
              <w:t>Grain Moisture Meter Twist</w:t>
            </w:r>
            <w:r w:rsidR="00A971E2" w:rsidRPr="00650485">
              <w:rPr>
                <w:rFonts w:ascii="Abadi" w:hAnsi="Abadi"/>
                <w:sz w:val="20"/>
                <w:szCs w:val="20"/>
              </w:rPr>
              <w:t xml:space="preserve"> </w:t>
            </w:r>
            <w:r w:rsidRPr="00650485">
              <w:rPr>
                <w:rFonts w:ascii="Abadi" w:hAnsi="Abadi"/>
                <w:sz w:val="20"/>
                <w:szCs w:val="20"/>
              </w:rPr>
              <w:t>Grain pro,</w:t>
            </w:r>
            <w:r w:rsidRPr="00650485">
              <w:rPr>
                <w:rFonts w:ascii="Abadi" w:hAnsi="Abadi"/>
                <w:color w:val="414141"/>
                <w:sz w:val="20"/>
                <w:szCs w:val="20"/>
                <w:shd w:val="clear" w:color="auto" w:fill="FFFFFF"/>
              </w:rPr>
              <w:t xml:space="preserve"> </w:t>
            </w:r>
            <w:r w:rsidRPr="00650485">
              <w:rPr>
                <w:rFonts w:ascii="Abadi" w:hAnsi="Abadi"/>
                <w:sz w:val="20"/>
                <w:szCs w:val="20"/>
              </w:rPr>
              <w:t xml:space="preserve">electrical 3-point measurement of moisture in grains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4686" w14:textId="11690AF8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  <w:r w:rsidRPr="00650485">
              <w:rPr>
                <w:rFonts w:ascii="Abadi" w:hAnsi="Abadi"/>
                <w:sz w:val="20"/>
                <w:szCs w:val="20"/>
              </w:rPr>
              <w:t>PC</w:t>
            </w:r>
            <w:r w:rsidRPr="001F1D14">
              <w:rPr>
                <w:rFonts w:ascii="Abadi" w:hAnsi="Abadi"/>
                <w:sz w:val="20"/>
                <w:szCs w:val="20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5575" w14:textId="2057AC10" w:rsidR="001F1D14" w:rsidRPr="00650485" w:rsidRDefault="001F1D14" w:rsidP="001F1D14">
            <w:pPr>
              <w:rPr>
                <w:rFonts w:ascii="Abadi" w:hAnsi="Abadi"/>
                <w:sz w:val="20"/>
                <w:szCs w:val="20"/>
              </w:rPr>
            </w:pPr>
            <w:r w:rsidRPr="00650485">
              <w:rPr>
                <w:rFonts w:ascii="Abadi" w:hAnsi="Abadi"/>
                <w:sz w:val="20"/>
                <w:szCs w:val="20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E9DC" w14:textId="77777777" w:rsidR="001F1D14" w:rsidRPr="00650485" w:rsidRDefault="001F1D14" w:rsidP="001F1D14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73F9" w14:textId="2BF9134B" w:rsidR="001F1D14" w:rsidRPr="001F1D14" w:rsidRDefault="001F1D14" w:rsidP="001F1D14">
            <w:pPr>
              <w:spacing w:after="160"/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8958034" w14:textId="77777777" w:rsidR="00B96820" w:rsidRPr="00B96820" w:rsidRDefault="00B96820" w:rsidP="00B96820">
      <w:pPr>
        <w:rPr>
          <w:rFonts w:ascii="Abadi" w:hAnsi="Abadi"/>
          <w:b/>
          <w:bCs/>
          <w:sz w:val="20"/>
          <w:szCs w:val="20"/>
        </w:rPr>
      </w:pPr>
    </w:p>
    <w:p w14:paraId="1A6449E6" w14:textId="77777777" w:rsidR="00B96820" w:rsidRPr="00B96820" w:rsidRDefault="00B96820" w:rsidP="00B96820">
      <w:pPr>
        <w:rPr>
          <w:rFonts w:ascii="Abadi" w:hAnsi="Abadi"/>
          <w:b/>
          <w:bCs/>
          <w:sz w:val="20"/>
          <w:szCs w:val="20"/>
        </w:rPr>
      </w:pPr>
      <w:r w:rsidRPr="00B96820">
        <w:rPr>
          <w:rFonts w:ascii="Abadi" w:hAnsi="Abadi"/>
          <w:b/>
          <w:bCs/>
          <w:sz w:val="20"/>
          <w:szCs w:val="20"/>
        </w:rPr>
        <w:t>NOTE:</w:t>
      </w:r>
    </w:p>
    <w:p w14:paraId="1473AB8A" w14:textId="77777777" w:rsidR="00B96820" w:rsidRPr="00B96820" w:rsidRDefault="00B96820" w:rsidP="00B96820">
      <w:pPr>
        <w:numPr>
          <w:ilvl w:val="0"/>
          <w:numId w:val="1"/>
        </w:numPr>
        <w:rPr>
          <w:rFonts w:ascii="Abadi" w:hAnsi="Abadi"/>
          <w:sz w:val="20"/>
          <w:szCs w:val="20"/>
        </w:rPr>
      </w:pPr>
      <w:r w:rsidRPr="00B96820">
        <w:rPr>
          <w:rFonts w:ascii="Abadi" w:hAnsi="Abadi"/>
          <w:sz w:val="20"/>
          <w:szCs w:val="20"/>
        </w:rPr>
        <w:t>Kilimo Trust Rwanda, in a fair and transparent manner, will select companies that fulfill all requirements.</w:t>
      </w:r>
      <w:bookmarkStart w:id="0" w:name="_Hlk94013413"/>
    </w:p>
    <w:p w14:paraId="34887C57" w14:textId="04F6F9D5" w:rsidR="00B96820" w:rsidRPr="00B96820" w:rsidRDefault="00034432" w:rsidP="00B96820">
      <w:pPr>
        <w:numPr>
          <w:ilvl w:val="0"/>
          <w:numId w:val="1"/>
        </w:numPr>
        <w:rPr>
          <w:rFonts w:ascii="Abadi" w:hAnsi="Abadi"/>
          <w:sz w:val="20"/>
          <w:szCs w:val="20"/>
        </w:rPr>
      </w:pPr>
      <w:bookmarkStart w:id="1" w:name="_Hlk95402389"/>
      <w:r w:rsidRPr="00650485">
        <w:rPr>
          <w:rFonts w:ascii="Abadi" w:hAnsi="Abadi"/>
          <w:sz w:val="20"/>
          <w:szCs w:val="20"/>
        </w:rPr>
        <w:t>I</w:t>
      </w:r>
      <w:r w:rsidR="00B96820" w:rsidRPr="00B96820">
        <w:rPr>
          <w:rFonts w:ascii="Abadi" w:hAnsi="Abadi"/>
          <w:sz w:val="20"/>
          <w:szCs w:val="20"/>
        </w:rPr>
        <w:t xml:space="preserve">nterested bidders </w:t>
      </w:r>
      <w:r w:rsidRPr="00650485">
        <w:rPr>
          <w:rFonts w:ascii="Abadi" w:hAnsi="Abadi"/>
          <w:sz w:val="20"/>
          <w:szCs w:val="20"/>
        </w:rPr>
        <w:t xml:space="preserve">must </w:t>
      </w:r>
      <w:r w:rsidR="00B96820" w:rsidRPr="00B96820">
        <w:rPr>
          <w:rFonts w:ascii="Abadi" w:hAnsi="Abadi"/>
          <w:sz w:val="20"/>
          <w:szCs w:val="20"/>
        </w:rPr>
        <w:t xml:space="preserve">visit the site any time before </w:t>
      </w:r>
      <w:r w:rsidR="0052394B" w:rsidRPr="00650485">
        <w:rPr>
          <w:rFonts w:ascii="Abadi" w:hAnsi="Abadi"/>
          <w:sz w:val="20"/>
          <w:szCs w:val="20"/>
        </w:rPr>
        <w:t xml:space="preserve">the deadline </w:t>
      </w:r>
      <w:r w:rsidR="004F16C5" w:rsidRPr="00650485">
        <w:rPr>
          <w:rFonts w:ascii="Abadi" w:hAnsi="Abadi"/>
          <w:sz w:val="20"/>
          <w:szCs w:val="20"/>
        </w:rPr>
        <w:t>period</w:t>
      </w:r>
      <w:r w:rsidR="0052394B" w:rsidRPr="00650485">
        <w:rPr>
          <w:rFonts w:ascii="Abadi" w:hAnsi="Abadi"/>
          <w:sz w:val="20"/>
          <w:szCs w:val="20"/>
        </w:rPr>
        <w:t xml:space="preserve"> </w:t>
      </w:r>
      <w:r w:rsidR="00B96820" w:rsidRPr="00B96820">
        <w:rPr>
          <w:rFonts w:ascii="Abadi" w:hAnsi="Abadi"/>
          <w:b/>
          <w:bCs/>
          <w:sz w:val="20"/>
          <w:szCs w:val="20"/>
        </w:rPr>
        <w:t>31</w:t>
      </w:r>
      <w:r w:rsidR="00B96820" w:rsidRPr="00B96820">
        <w:rPr>
          <w:rFonts w:ascii="Abadi" w:hAnsi="Abadi"/>
          <w:b/>
          <w:bCs/>
          <w:sz w:val="20"/>
          <w:szCs w:val="20"/>
          <w:vertAlign w:val="superscript"/>
        </w:rPr>
        <w:t>st</w:t>
      </w:r>
      <w:r w:rsidR="00B96820" w:rsidRPr="00B96820">
        <w:rPr>
          <w:rFonts w:ascii="Abadi" w:hAnsi="Abadi"/>
          <w:b/>
          <w:bCs/>
          <w:sz w:val="20"/>
          <w:szCs w:val="20"/>
        </w:rPr>
        <w:t xml:space="preserve"> March 202</w:t>
      </w:r>
      <w:bookmarkEnd w:id="0"/>
      <w:r w:rsidR="00B96820" w:rsidRPr="00B96820">
        <w:rPr>
          <w:rFonts w:ascii="Abadi" w:hAnsi="Abadi"/>
          <w:b/>
          <w:bCs/>
          <w:sz w:val="20"/>
          <w:szCs w:val="20"/>
        </w:rPr>
        <w:t>5</w:t>
      </w:r>
      <w:r w:rsidR="00B96820" w:rsidRPr="00B96820">
        <w:rPr>
          <w:rFonts w:ascii="Abadi" w:hAnsi="Abadi"/>
          <w:sz w:val="20"/>
          <w:szCs w:val="20"/>
        </w:rPr>
        <w:t>.</w:t>
      </w:r>
      <w:bookmarkStart w:id="2" w:name="_Hlk94204794"/>
    </w:p>
    <w:p w14:paraId="7316D9B6" w14:textId="77777777" w:rsidR="00B96820" w:rsidRPr="00B96820" w:rsidRDefault="00B96820" w:rsidP="00B96820">
      <w:pPr>
        <w:numPr>
          <w:ilvl w:val="0"/>
          <w:numId w:val="1"/>
        </w:numPr>
        <w:rPr>
          <w:rFonts w:ascii="Abadi" w:hAnsi="Abadi"/>
          <w:sz w:val="20"/>
          <w:szCs w:val="20"/>
        </w:rPr>
      </w:pPr>
      <w:r w:rsidRPr="00B96820">
        <w:rPr>
          <w:rFonts w:ascii="Abadi" w:hAnsi="Abadi"/>
          <w:sz w:val="20"/>
          <w:szCs w:val="20"/>
        </w:rPr>
        <w:t xml:space="preserve">For items that need to be installed or assembled, the bidder should include installation and assembling cost in the </w:t>
      </w:r>
      <w:bookmarkEnd w:id="2"/>
      <w:r w:rsidRPr="00B96820">
        <w:rPr>
          <w:rFonts w:ascii="Abadi" w:hAnsi="Abadi"/>
          <w:sz w:val="20"/>
          <w:szCs w:val="20"/>
        </w:rPr>
        <w:t>bid.</w:t>
      </w:r>
      <w:bookmarkEnd w:id="1"/>
    </w:p>
    <w:p w14:paraId="59FD54F0" w14:textId="77777777" w:rsidR="00A30F47" w:rsidRPr="00650485" w:rsidRDefault="00A30F47" w:rsidP="00B96820">
      <w:pPr>
        <w:rPr>
          <w:rFonts w:ascii="Abadi" w:hAnsi="Abadi"/>
          <w:sz w:val="20"/>
          <w:szCs w:val="20"/>
        </w:rPr>
      </w:pPr>
    </w:p>
    <w:sectPr w:rsidR="00A30F47" w:rsidRPr="00650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571D3"/>
    <w:multiLevelType w:val="hybridMultilevel"/>
    <w:tmpl w:val="EB1074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43357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47"/>
    <w:rsid w:val="00021E45"/>
    <w:rsid w:val="00022B38"/>
    <w:rsid w:val="00034432"/>
    <w:rsid w:val="000A7E7B"/>
    <w:rsid w:val="00186104"/>
    <w:rsid w:val="001A6207"/>
    <w:rsid w:val="001F1D14"/>
    <w:rsid w:val="0023557C"/>
    <w:rsid w:val="003670D8"/>
    <w:rsid w:val="003D7FE3"/>
    <w:rsid w:val="004F16C5"/>
    <w:rsid w:val="00503763"/>
    <w:rsid w:val="0052394B"/>
    <w:rsid w:val="00533698"/>
    <w:rsid w:val="005A30EF"/>
    <w:rsid w:val="00650485"/>
    <w:rsid w:val="0078169A"/>
    <w:rsid w:val="008208E0"/>
    <w:rsid w:val="0083336A"/>
    <w:rsid w:val="00860F3D"/>
    <w:rsid w:val="0093660B"/>
    <w:rsid w:val="00A30F47"/>
    <w:rsid w:val="00A471B9"/>
    <w:rsid w:val="00A971E2"/>
    <w:rsid w:val="00AC5C69"/>
    <w:rsid w:val="00B955CF"/>
    <w:rsid w:val="00B96820"/>
    <w:rsid w:val="00C03874"/>
    <w:rsid w:val="00C73A2E"/>
    <w:rsid w:val="00E409F2"/>
    <w:rsid w:val="00E64FFA"/>
    <w:rsid w:val="00F36001"/>
    <w:rsid w:val="00FA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7808"/>
  <w15:chartTrackingRefBased/>
  <w15:docId w15:val="{2B590333-C02C-4516-8696-43FA474F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F4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F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F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F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F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F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F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F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F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F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A30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30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F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F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F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F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F4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30F4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Mugwaneza Donatha</dc:creator>
  <cp:keywords/>
  <dc:description/>
  <cp:lastModifiedBy>Mugwaneza Donatha</cp:lastModifiedBy>
  <cp:revision>50</cp:revision>
  <dcterms:created xsi:type="dcterms:W3CDTF">2025-03-07T14:14:00Z</dcterms:created>
  <dcterms:modified xsi:type="dcterms:W3CDTF">2025-03-10T14:03:00Z</dcterms:modified>
</cp:coreProperties>
</file>