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2155" w14:textId="4E87F66A" w:rsidR="00903B70" w:rsidRPr="004E0B60" w:rsidRDefault="004E0B60" w:rsidP="00903B70">
      <w:pPr>
        <w:rPr>
          <w:b/>
          <w:bCs/>
          <w:sz w:val="24"/>
          <w:szCs w:val="24"/>
        </w:rPr>
      </w:pPr>
      <w:r w:rsidRPr="00DF4985">
        <w:rPr>
          <w:rFonts w:ascii="Whitney-Medium" w:hAnsi="Whitney-Medium"/>
          <w:b/>
          <w:sz w:val="21"/>
          <w:szCs w:val="21"/>
        </w:rPr>
        <w:t xml:space="preserve">LOT </w:t>
      </w:r>
      <w:r w:rsidR="00903B70">
        <w:rPr>
          <w:rFonts w:ascii="Whitney-Medium" w:hAnsi="Whitney-Medium"/>
          <w:b/>
          <w:sz w:val="21"/>
          <w:szCs w:val="21"/>
        </w:rPr>
        <w:t>5</w:t>
      </w:r>
      <w:r>
        <w:rPr>
          <w:rFonts w:ascii="Whitney-Medium" w:hAnsi="Whitney-Medium"/>
          <w:b/>
          <w:sz w:val="21"/>
          <w:szCs w:val="21"/>
        </w:rPr>
        <w:t xml:space="preserve">: </w:t>
      </w:r>
      <w:r w:rsidRPr="00DF4985">
        <w:rPr>
          <w:rFonts w:ascii="Whitney-Medium" w:hAnsi="Whitney-Medium"/>
          <w:b/>
          <w:sz w:val="21"/>
          <w:szCs w:val="21"/>
        </w:rPr>
        <w:t xml:space="preserve"> Supply of </w:t>
      </w:r>
      <w:r w:rsidR="00903B70">
        <w:rPr>
          <w:b/>
          <w:bCs/>
        </w:rPr>
        <w:t xml:space="preserve">food processing related </w:t>
      </w:r>
      <w:r w:rsidR="00903B70" w:rsidRPr="00824AD2">
        <w:rPr>
          <w:b/>
          <w:bCs/>
        </w:rPr>
        <w:t xml:space="preserve">Equipment and Materials to be supplied to </w:t>
      </w:r>
      <w:r w:rsidR="00903B70">
        <w:rPr>
          <w:b/>
          <w:bCs/>
        </w:rPr>
        <w:t>Musanze and Rubavu</w:t>
      </w:r>
      <w:r w:rsidR="00903B70" w:rsidRPr="00824AD2">
        <w:rPr>
          <w:b/>
          <w:bCs/>
        </w:rPr>
        <w:t xml:space="preserve"> District</w:t>
      </w:r>
    </w:p>
    <w:p w14:paraId="122EF991" w14:textId="4E8A748C" w:rsidR="004E0B60" w:rsidRPr="0093660B" w:rsidRDefault="004E0B60" w:rsidP="00903B70">
      <w:pPr>
        <w:spacing w:line="240" w:lineRule="auto"/>
        <w:ind w:left="-180" w:right="39"/>
        <w:jc w:val="center"/>
        <w:rPr>
          <w:rFonts w:ascii="Whitney-Medium" w:hAnsi="Whitney-Medium"/>
          <w:b/>
          <w:bCs/>
          <w:i/>
          <w:iCs/>
          <w:sz w:val="21"/>
          <w:szCs w:val="21"/>
        </w:rPr>
      </w:pPr>
      <w:r w:rsidRPr="00DF4985">
        <w:rPr>
          <w:rFonts w:ascii="Whitney-Medium" w:hAnsi="Whitney-Medium"/>
          <w:bCs/>
          <w:i/>
          <w:iCs/>
          <w:sz w:val="21"/>
          <w:szCs w:val="21"/>
        </w:rPr>
        <w:t>Bidders are expected to examine carefully and comply with all instructions and specifications.</w:t>
      </w:r>
    </w:p>
    <w:p w14:paraId="2F28EFE4" w14:textId="77777777" w:rsidR="004E0B60" w:rsidRPr="00DF4985" w:rsidRDefault="004E0B60" w:rsidP="004E0B60">
      <w:pPr>
        <w:spacing w:line="240" w:lineRule="auto"/>
        <w:ind w:left="-180" w:right="39"/>
        <w:jc w:val="right"/>
        <w:rPr>
          <w:rFonts w:ascii="Whitney-Medium" w:hAnsi="Whitney-Medium"/>
          <w:b/>
          <w:sz w:val="21"/>
          <w:szCs w:val="21"/>
        </w:rPr>
      </w:pPr>
      <w:r w:rsidRPr="00DF4985">
        <w:rPr>
          <w:rFonts w:ascii="Whitney-Medium" w:hAnsi="Whitney-Medium"/>
          <w:b/>
          <w:sz w:val="21"/>
          <w:szCs w:val="21"/>
        </w:rPr>
        <w:t>Date: ______/______/_________</w:t>
      </w:r>
    </w:p>
    <w:p w14:paraId="5087CADB" w14:textId="77777777" w:rsidR="004E0B60" w:rsidRPr="00DF4985" w:rsidRDefault="004E0B60" w:rsidP="004E0B60">
      <w:pPr>
        <w:rPr>
          <w:rFonts w:ascii="Whitney-Medium" w:hAnsi="Whitney-Medium"/>
          <w:b/>
          <w:bCs/>
          <w:sz w:val="21"/>
          <w:szCs w:val="21"/>
        </w:rPr>
      </w:pPr>
      <w:r w:rsidRPr="00DF4985">
        <w:rPr>
          <w:rFonts w:ascii="Whitney-Medium" w:hAnsi="Whitney-Medium"/>
          <w:b/>
          <w:bCs/>
          <w:sz w:val="21"/>
          <w:szCs w:val="21"/>
        </w:rPr>
        <w:t>Bidder Information</w:t>
      </w:r>
    </w:p>
    <w:tbl>
      <w:tblPr>
        <w:tblW w:w="6264" w:type="pct"/>
        <w:tblInd w:w="-1180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4A0" w:firstRow="1" w:lastRow="0" w:firstColumn="1" w:lastColumn="0" w:noHBand="0" w:noVBand="1"/>
      </w:tblPr>
      <w:tblGrid>
        <w:gridCol w:w="3475"/>
        <w:gridCol w:w="2698"/>
        <w:gridCol w:w="6"/>
        <w:gridCol w:w="1048"/>
        <w:gridCol w:w="590"/>
        <w:gridCol w:w="2485"/>
        <w:gridCol w:w="1399"/>
      </w:tblGrid>
      <w:tr w:rsidR="004E0B60" w:rsidRPr="00DF4985" w14:paraId="526E612F" w14:textId="77777777" w:rsidTr="00C247A5">
        <w:trPr>
          <w:trHeight w:val="20"/>
        </w:trPr>
        <w:tc>
          <w:tcPr>
            <w:tcW w:w="2638" w:type="pct"/>
            <w:gridSpan w:val="2"/>
            <w:tcBorders>
              <w:top w:val="single" w:sz="8" w:space="0" w:color="4F6228"/>
              <w:left w:val="single" w:sz="8" w:space="0" w:color="4F6228"/>
              <w:bottom w:val="nil"/>
              <w:right w:val="nil"/>
            </w:tcBorders>
            <w:vAlign w:val="center"/>
          </w:tcPr>
          <w:p w14:paraId="047E02E9" w14:textId="77777777" w:rsidR="004E0B60" w:rsidRPr="00DF4985" w:rsidRDefault="004E0B60" w:rsidP="00C247A5">
            <w:pPr>
              <w:spacing w:after="0" w:line="240" w:lineRule="auto"/>
              <w:jc w:val="both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  <w:tc>
          <w:tcPr>
            <w:tcW w:w="450" w:type="pct"/>
            <w:gridSpan w:val="2"/>
            <w:tcBorders>
              <w:top w:val="single" w:sz="8" w:space="0" w:color="4F6228"/>
              <w:left w:val="nil"/>
              <w:bottom w:val="nil"/>
              <w:right w:val="nil"/>
            </w:tcBorders>
            <w:vAlign w:val="center"/>
          </w:tcPr>
          <w:p w14:paraId="714265D4" w14:textId="77777777" w:rsidR="004E0B60" w:rsidRPr="00DF4985" w:rsidRDefault="004E0B60" w:rsidP="00C247A5">
            <w:pPr>
              <w:spacing w:after="0" w:line="240" w:lineRule="auto"/>
              <w:jc w:val="both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  <w:tc>
          <w:tcPr>
            <w:tcW w:w="1314" w:type="pct"/>
            <w:gridSpan w:val="2"/>
            <w:tcBorders>
              <w:top w:val="single" w:sz="8" w:space="0" w:color="4F6228"/>
              <w:left w:val="nil"/>
              <w:bottom w:val="single" w:sz="8" w:space="0" w:color="4F6228"/>
              <w:right w:val="nil"/>
            </w:tcBorders>
            <w:vAlign w:val="center"/>
          </w:tcPr>
          <w:p w14:paraId="1B497745" w14:textId="77777777" w:rsidR="004E0B60" w:rsidRPr="00DF4985" w:rsidRDefault="004E0B60" w:rsidP="00C247A5">
            <w:pPr>
              <w:spacing w:after="0" w:line="240" w:lineRule="auto"/>
              <w:jc w:val="both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  <w:tc>
          <w:tcPr>
            <w:tcW w:w="598" w:type="pct"/>
            <w:tcBorders>
              <w:top w:val="single" w:sz="8" w:space="0" w:color="4F6228"/>
              <w:left w:val="nil"/>
              <w:bottom w:val="nil"/>
              <w:right w:val="single" w:sz="8" w:space="0" w:color="4F6228"/>
            </w:tcBorders>
          </w:tcPr>
          <w:p w14:paraId="6C715247" w14:textId="77777777" w:rsidR="004E0B60" w:rsidRPr="00DF4985" w:rsidRDefault="004E0B60" w:rsidP="00C247A5">
            <w:pPr>
              <w:spacing w:after="0" w:line="240" w:lineRule="auto"/>
              <w:jc w:val="both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</w:tr>
      <w:tr w:rsidR="004E0B60" w:rsidRPr="00DF4985" w14:paraId="48F210BB" w14:textId="77777777" w:rsidTr="00C247A5">
        <w:trPr>
          <w:trHeight w:val="88"/>
        </w:trPr>
        <w:tc>
          <w:tcPr>
            <w:tcW w:w="1485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6F93176C" w14:textId="77777777" w:rsidR="004E0B60" w:rsidRPr="00DF4985" w:rsidRDefault="004E0B60" w:rsidP="00C247A5">
            <w:pPr>
              <w:spacing w:after="0" w:line="240" w:lineRule="auto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  <w:r w:rsidRPr="00DF4985"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  <w:t>Bidder’s Legal Name</w:t>
            </w:r>
          </w:p>
        </w:tc>
        <w:tc>
          <w:tcPr>
            <w:tcW w:w="2917" w:type="pct"/>
            <w:gridSpan w:val="5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78F671C8" w14:textId="77777777" w:rsidR="004E0B60" w:rsidRPr="00DF4985" w:rsidRDefault="004E0B60" w:rsidP="00C247A5">
            <w:pPr>
              <w:spacing w:after="0" w:line="240" w:lineRule="auto"/>
              <w:jc w:val="both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  <w:p w14:paraId="2178070F" w14:textId="77777777" w:rsidR="004E0B60" w:rsidRPr="00DF4985" w:rsidRDefault="004E0B60" w:rsidP="00C247A5">
            <w:pPr>
              <w:spacing w:after="0" w:line="240" w:lineRule="auto"/>
              <w:jc w:val="both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  <w:tc>
          <w:tcPr>
            <w:tcW w:w="598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</w:tcPr>
          <w:p w14:paraId="14B3989A" w14:textId="77777777" w:rsidR="004E0B60" w:rsidRPr="00DF4985" w:rsidRDefault="004E0B60" w:rsidP="00C247A5">
            <w:pPr>
              <w:spacing w:after="0" w:line="240" w:lineRule="auto"/>
              <w:jc w:val="both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</w:tr>
      <w:tr w:rsidR="004E0B60" w:rsidRPr="00DF4985" w14:paraId="74866169" w14:textId="77777777" w:rsidTr="00C247A5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0978A609" w14:textId="77777777" w:rsidR="004E0B60" w:rsidRPr="00DF4985" w:rsidRDefault="004E0B60" w:rsidP="00C247A5">
            <w:pPr>
              <w:spacing w:after="0" w:line="240" w:lineRule="auto"/>
              <w:jc w:val="both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</w:tr>
      <w:tr w:rsidR="004E0B60" w:rsidRPr="00DF4985" w14:paraId="440DCEC8" w14:textId="77777777" w:rsidTr="00C247A5">
        <w:trPr>
          <w:trHeight w:val="20"/>
        </w:trPr>
        <w:tc>
          <w:tcPr>
            <w:tcW w:w="1485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6253F78C" w14:textId="77777777" w:rsidR="004E0B60" w:rsidRPr="00DF4985" w:rsidRDefault="004E0B60" w:rsidP="00C247A5">
            <w:pPr>
              <w:spacing w:after="0" w:line="240" w:lineRule="auto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  <w:r w:rsidRPr="00DF4985"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  <w:t>TIN Number</w:t>
            </w:r>
          </w:p>
        </w:tc>
        <w:tc>
          <w:tcPr>
            <w:tcW w:w="2917" w:type="pct"/>
            <w:gridSpan w:val="5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4A4CA02F" w14:textId="77777777" w:rsidR="004E0B60" w:rsidRPr="00DF4985" w:rsidRDefault="004E0B60" w:rsidP="00C247A5">
            <w:pPr>
              <w:spacing w:after="0" w:line="240" w:lineRule="auto"/>
              <w:jc w:val="both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  <w:p w14:paraId="78A9FB3F" w14:textId="77777777" w:rsidR="004E0B60" w:rsidRPr="00DF4985" w:rsidRDefault="004E0B60" w:rsidP="00C247A5">
            <w:pPr>
              <w:spacing w:after="0" w:line="240" w:lineRule="auto"/>
              <w:jc w:val="both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  <w:tc>
          <w:tcPr>
            <w:tcW w:w="598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</w:tcPr>
          <w:p w14:paraId="2C18875D" w14:textId="77777777" w:rsidR="004E0B60" w:rsidRPr="00DF4985" w:rsidRDefault="004E0B60" w:rsidP="00C247A5">
            <w:pPr>
              <w:spacing w:after="0" w:line="240" w:lineRule="auto"/>
              <w:jc w:val="both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</w:tr>
      <w:tr w:rsidR="004E0B60" w:rsidRPr="00DF4985" w14:paraId="1F29A68B" w14:textId="77777777" w:rsidTr="00C247A5">
        <w:trPr>
          <w:trHeight w:val="20"/>
        </w:trPr>
        <w:tc>
          <w:tcPr>
            <w:tcW w:w="148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0C299E2" w14:textId="77777777" w:rsidR="004E0B60" w:rsidRPr="00DF4985" w:rsidRDefault="004E0B60" w:rsidP="00C247A5">
            <w:pPr>
              <w:spacing w:after="0" w:line="240" w:lineRule="auto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  <w:tc>
          <w:tcPr>
            <w:tcW w:w="2917" w:type="pct"/>
            <w:gridSpan w:val="5"/>
            <w:tcBorders>
              <w:top w:val="nil"/>
              <w:left w:val="nil"/>
              <w:bottom w:val="single" w:sz="8" w:space="0" w:color="4F6228"/>
              <w:right w:val="nil"/>
            </w:tcBorders>
            <w:vAlign w:val="center"/>
          </w:tcPr>
          <w:p w14:paraId="24965B07" w14:textId="77777777" w:rsidR="004E0B60" w:rsidRPr="00DF4985" w:rsidRDefault="004E0B60" w:rsidP="00C247A5">
            <w:pPr>
              <w:spacing w:after="0" w:line="240" w:lineRule="auto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2EF2E9" w14:textId="77777777" w:rsidR="004E0B60" w:rsidRPr="00DF4985" w:rsidRDefault="004E0B60" w:rsidP="00C247A5">
            <w:pPr>
              <w:spacing w:after="0" w:line="240" w:lineRule="auto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</w:tr>
      <w:tr w:rsidR="004E0B60" w:rsidRPr="00DF4985" w14:paraId="457678D2" w14:textId="77777777" w:rsidTr="00C247A5">
        <w:trPr>
          <w:trHeight w:val="20"/>
        </w:trPr>
        <w:tc>
          <w:tcPr>
            <w:tcW w:w="1485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1BE6EA6E" w14:textId="77777777" w:rsidR="004E0B60" w:rsidRPr="00DF4985" w:rsidRDefault="004E0B60" w:rsidP="00C247A5">
            <w:pPr>
              <w:spacing w:after="0" w:line="240" w:lineRule="auto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  <w:r w:rsidRPr="00DF4985"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  <w:t>Country/ies of Registration/Operation</w:t>
            </w:r>
          </w:p>
        </w:tc>
        <w:tc>
          <w:tcPr>
            <w:tcW w:w="2917" w:type="pct"/>
            <w:gridSpan w:val="5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04BC3FD4" w14:textId="77777777" w:rsidR="004E0B60" w:rsidRPr="00DF4985" w:rsidRDefault="004E0B60" w:rsidP="00C247A5">
            <w:pPr>
              <w:spacing w:after="0" w:line="240" w:lineRule="auto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  <w:tc>
          <w:tcPr>
            <w:tcW w:w="598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44E94E87" w14:textId="77777777" w:rsidR="004E0B60" w:rsidRPr="00DF4985" w:rsidRDefault="004E0B60" w:rsidP="00C247A5">
            <w:pPr>
              <w:spacing w:after="0" w:line="240" w:lineRule="auto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</w:tr>
      <w:tr w:rsidR="004E0B60" w:rsidRPr="00DF4985" w14:paraId="4AA72B03" w14:textId="77777777" w:rsidTr="00C247A5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6D05D9B7" w14:textId="77777777" w:rsidR="004E0B60" w:rsidRPr="00DF4985" w:rsidRDefault="004E0B60" w:rsidP="00C247A5">
            <w:pPr>
              <w:spacing w:after="0" w:line="240" w:lineRule="auto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  <w:p w14:paraId="147E41FC" w14:textId="77777777" w:rsidR="004E0B60" w:rsidRPr="00DF4985" w:rsidRDefault="004E0B60" w:rsidP="00C247A5">
            <w:pPr>
              <w:spacing w:after="0" w:line="240" w:lineRule="auto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  <w:tbl>
            <w:tblPr>
              <w:tblStyle w:val="TableGrid"/>
              <w:tblpPr w:leftFromText="180" w:rightFromText="180" w:horzAnchor="page" w:tblpX="2131" w:tblpY="376"/>
              <w:tblOverlap w:val="never"/>
              <w:tblW w:w="0" w:type="auto"/>
              <w:tblBorders>
                <w:top w:val="single" w:sz="8" w:space="0" w:color="538135"/>
                <w:left w:val="single" w:sz="8" w:space="0" w:color="538135"/>
                <w:bottom w:val="single" w:sz="8" w:space="0" w:color="538135"/>
                <w:right w:val="single" w:sz="8" w:space="0" w:color="538135"/>
                <w:insideH w:val="single" w:sz="8" w:space="0" w:color="538135"/>
                <w:insideV w:val="single" w:sz="8" w:space="0" w:color="538135"/>
              </w:tblBorders>
              <w:tblLook w:val="04A0" w:firstRow="1" w:lastRow="0" w:firstColumn="1" w:lastColumn="0" w:noHBand="0" w:noVBand="1"/>
            </w:tblPr>
            <w:tblGrid>
              <w:gridCol w:w="6945"/>
            </w:tblGrid>
            <w:tr w:rsidR="004E0B60" w:rsidRPr="00DF4985" w14:paraId="32A9E6B9" w14:textId="77777777" w:rsidTr="00C247A5">
              <w:tc>
                <w:tcPr>
                  <w:tcW w:w="6945" w:type="dxa"/>
                  <w:shd w:val="clear" w:color="auto" w:fill="auto"/>
                </w:tcPr>
                <w:p w14:paraId="4AB627CE" w14:textId="77777777" w:rsidR="004E0B60" w:rsidRPr="00DF4985" w:rsidRDefault="004E0B60" w:rsidP="00C247A5">
                  <w:pPr>
                    <w:rPr>
                      <w:rFonts w:ascii="Whitney-Medium" w:hAnsi="Whitney-Medium" w:cs="Arial"/>
                      <w:sz w:val="21"/>
                      <w:szCs w:val="21"/>
                      <w:lang w:val="en-GB"/>
                    </w:rPr>
                  </w:pPr>
                </w:p>
                <w:p w14:paraId="4921D9B6" w14:textId="77777777" w:rsidR="004E0B60" w:rsidRPr="00DF4985" w:rsidRDefault="004E0B60" w:rsidP="00C247A5">
                  <w:pPr>
                    <w:rPr>
                      <w:rFonts w:ascii="Whitney-Medium" w:hAnsi="Whitney-Medium" w:cs="Arial"/>
                      <w:sz w:val="21"/>
                      <w:szCs w:val="21"/>
                      <w:lang w:val="en-GB"/>
                    </w:rPr>
                  </w:pPr>
                </w:p>
              </w:tc>
            </w:tr>
          </w:tbl>
          <w:p w14:paraId="3B050540" w14:textId="77777777" w:rsidR="004E0B60" w:rsidRPr="00DF4985" w:rsidRDefault="004E0B60" w:rsidP="00C247A5">
            <w:pPr>
              <w:spacing w:after="0" w:line="240" w:lineRule="auto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  <w:r w:rsidRPr="00DF4985"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  <w:t>Bidder’s Authorized Representative</w:t>
            </w:r>
          </w:p>
        </w:tc>
      </w:tr>
      <w:tr w:rsidR="004E0B60" w:rsidRPr="00DF4985" w14:paraId="70D6FCEB" w14:textId="77777777" w:rsidTr="00C247A5">
        <w:trPr>
          <w:trHeight w:val="412"/>
        </w:trPr>
        <w:tc>
          <w:tcPr>
            <w:tcW w:w="1485" w:type="pct"/>
            <w:tcBorders>
              <w:top w:val="nil"/>
              <w:left w:val="single" w:sz="8" w:space="0" w:color="4F6228"/>
              <w:bottom w:val="nil"/>
              <w:right w:val="nil"/>
            </w:tcBorders>
            <w:vAlign w:val="center"/>
          </w:tcPr>
          <w:p w14:paraId="0A29E5DD" w14:textId="77777777" w:rsidR="004E0B60" w:rsidRPr="00DF4985" w:rsidRDefault="004E0B60" w:rsidP="00C247A5">
            <w:pPr>
              <w:spacing w:after="0" w:line="240" w:lineRule="auto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  <w:tc>
          <w:tcPr>
            <w:tcW w:w="11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4059D" w14:textId="77777777" w:rsidR="004E0B60" w:rsidRPr="00DF4985" w:rsidRDefault="004E0B60" w:rsidP="00C247A5">
            <w:pPr>
              <w:spacing w:after="0" w:line="240" w:lineRule="auto"/>
              <w:jc w:val="both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7FF9A" w14:textId="77777777" w:rsidR="004E0B60" w:rsidRPr="00DF4985" w:rsidRDefault="004E0B60" w:rsidP="00C247A5">
            <w:pPr>
              <w:spacing w:after="0" w:line="240" w:lineRule="auto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566D3" w14:textId="77777777" w:rsidR="004E0B60" w:rsidRPr="00DF4985" w:rsidRDefault="004E0B60" w:rsidP="00C247A5">
            <w:pPr>
              <w:spacing w:after="0" w:line="240" w:lineRule="auto"/>
              <w:jc w:val="both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4F6228"/>
            </w:tcBorders>
          </w:tcPr>
          <w:p w14:paraId="7656891C" w14:textId="77777777" w:rsidR="004E0B60" w:rsidRPr="00DF4985" w:rsidRDefault="004E0B60" w:rsidP="00C247A5">
            <w:pPr>
              <w:spacing w:after="0" w:line="240" w:lineRule="auto"/>
              <w:jc w:val="both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</w:tr>
      <w:tr w:rsidR="004E0B60" w:rsidRPr="00DF4985" w14:paraId="6E6D3CA6" w14:textId="77777777" w:rsidTr="00C247A5">
        <w:trPr>
          <w:trHeight w:val="412"/>
        </w:trPr>
        <w:tc>
          <w:tcPr>
            <w:tcW w:w="1485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02B1A60E" w14:textId="77777777" w:rsidR="004E0B60" w:rsidRPr="00DF4985" w:rsidRDefault="004E0B60" w:rsidP="00C247A5">
            <w:pPr>
              <w:spacing w:after="0" w:line="240" w:lineRule="auto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  <w:r w:rsidRPr="00DF4985"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  <w:t>Title</w:t>
            </w:r>
          </w:p>
        </w:tc>
        <w:tc>
          <w:tcPr>
            <w:tcW w:w="1155" w:type="pct"/>
            <w:gridSpan w:val="2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4" w:space="0" w:color="76923C"/>
            </w:tcBorders>
            <w:vAlign w:val="center"/>
          </w:tcPr>
          <w:p w14:paraId="743C231A" w14:textId="77777777" w:rsidR="004E0B60" w:rsidRPr="00DF4985" w:rsidRDefault="004E0B60" w:rsidP="00C247A5">
            <w:pPr>
              <w:spacing w:after="0" w:line="240" w:lineRule="auto"/>
              <w:jc w:val="both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vAlign w:val="center"/>
          </w:tcPr>
          <w:p w14:paraId="421B893E" w14:textId="77777777" w:rsidR="004E0B60" w:rsidRPr="00DF4985" w:rsidRDefault="004E0B60" w:rsidP="00C247A5">
            <w:pPr>
              <w:spacing w:after="0" w:line="240" w:lineRule="auto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  <w:r w:rsidRPr="00DF4985"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  <w:t xml:space="preserve">             Telephone</w:t>
            </w:r>
          </w:p>
        </w:tc>
        <w:tc>
          <w:tcPr>
            <w:tcW w:w="1062" w:type="pct"/>
            <w:tcBorders>
              <w:top w:val="single" w:sz="8" w:space="0" w:color="4F6228"/>
              <w:left w:val="single" w:sz="4" w:space="0" w:color="76923C"/>
              <w:bottom w:val="single" w:sz="8" w:space="0" w:color="4F6228"/>
              <w:right w:val="single" w:sz="8" w:space="0" w:color="4F6228"/>
            </w:tcBorders>
            <w:vAlign w:val="center"/>
          </w:tcPr>
          <w:p w14:paraId="356CF68D" w14:textId="77777777" w:rsidR="004E0B60" w:rsidRPr="00DF4985" w:rsidRDefault="004E0B60" w:rsidP="00C247A5">
            <w:pPr>
              <w:spacing w:after="0" w:line="240" w:lineRule="auto"/>
              <w:jc w:val="both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4F6228"/>
            </w:tcBorders>
          </w:tcPr>
          <w:p w14:paraId="303B4FB2" w14:textId="77777777" w:rsidR="004E0B60" w:rsidRPr="00DF4985" w:rsidRDefault="004E0B60" w:rsidP="00C247A5">
            <w:pPr>
              <w:spacing w:after="0" w:line="240" w:lineRule="auto"/>
              <w:jc w:val="both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</w:tr>
      <w:tr w:rsidR="004E0B60" w:rsidRPr="00DF4985" w14:paraId="30D74F91" w14:textId="77777777" w:rsidTr="00C247A5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6FBC961A" w14:textId="77777777" w:rsidR="004E0B60" w:rsidRPr="00DF4985" w:rsidRDefault="004E0B60" w:rsidP="00C247A5">
            <w:pPr>
              <w:spacing w:after="0" w:line="240" w:lineRule="auto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</w:tr>
      <w:tr w:rsidR="004E0B60" w:rsidRPr="00DF4985" w14:paraId="13EF4C89" w14:textId="77777777" w:rsidTr="00C247A5">
        <w:trPr>
          <w:trHeight w:val="403"/>
        </w:trPr>
        <w:tc>
          <w:tcPr>
            <w:tcW w:w="1485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4F144BB6" w14:textId="77777777" w:rsidR="004E0B60" w:rsidRPr="00DF4985" w:rsidRDefault="004E0B60" w:rsidP="00C247A5">
            <w:pPr>
              <w:spacing w:after="0" w:line="240" w:lineRule="auto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  <w:r w:rsidRPr="00DF4985"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  <w:t>Email</w:t>
            </w:r>
          </w:p>
        </w:tc>
        <w:tc>
          <w:tcPr>
            <w:tcW w:w="2917" w:type="pct"/>
            <w:gridSpan w:val="5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58A95D62" w14:textId="77777777" w:rsidR="004E0B60" w:rsidRPr="00DF4985" w:rsidRDefault="004E0B60" w:rsidP="00C247A5">
            <w:pPr>
              <w:spacing w:after="0" w:line="240" w:lineRule="auto"/>
              <w:jc w:val="both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4F6228"/>
            </w:tcBorders>
          </w:tcPr>
          <w:p w14:paraId="74705164" w14:textId="77777777" w:rsidR="004E0B60" w:rsidRPr="00DF4985" w:rsidRDefault="004E0B60" w:rsidP="00C247A5">
            <w:pPr>
              <w:spacing w:after="0" w:line="240" w:lineRule="auto"/>
              <w:jc w:val="both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</w:tr>
      <w:tr w:rsidR="004E0B60" w:rsidRPr="00DF4985" w14:paraId="6DBDBCF7" w14:textId="77777777" w:rsidTr="00C247A5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4F6228"/>
              <w:bottom w:val="single" w:sz="4" w:space="0" w:color="auto"/>
              <w:right w:val="single" w:sz="8" w:space="0" w:color="4F6228"/>
            </w:tcBorders>
            <w:vAlign w:val="center"/>
          </w:tcPr>
          <w:p w14:paraId="5E57EA20" w14:textId="77777777" w:rsidR="004E0B60" w:rsidRPr="00DF4985" w:rsidRDefault="004E0B60" w:rsidP="00C247A5">
            <w:pPr>
              <w:spacing w:after="0" w:line="240" w:lineRule="auto"/>
              <w:jc w:val="both"/>
              <w:rPr>
                <w:rFonts w:ascii="Whitney-Medium" w:eastAsia="Calibri" w:hAnsi="Whitney-Medium" w:cs="Arial"/>
                <w:sz w:val="21"/>
                <w:szCs w:val="21"/>
                <w:lang w:val="en-GB"/>
              </w:rPr>
            </w:pPr>
          </w:p>
        </w:tc>
      </w:tr>
    </w:tbl>
    <w:p w14:paraId="12D6886C" w14:textId="77777777" w:rsidR="004E0B60" w:rsidRDefault="004E0B60"/>
    <w:p w14:paraId="0F357FA7" w14:textId="2BDF0D59" w:rsidR="004E0B60" w:rsidRPr="004E0B60" w:rsidRDefault="004E0B60">
      <w:pPr>
        <w:rPr>
          <w:b/>
          <w:bCs/>
          <w:sz w:val="24"/>
          <w:szCs w:val="24"/>
        </w:rPr>
      </w:pPr>
      <w:r w:rsidRPr="00824AD2">
        <w:rPr>
          <w:b/>
          <w:bCs/>
        </w:rPr>
        <w:t xml:space="preserve">Descriptions and Specifications of </w:t>
      </w:r>
      <w:r w:rsidR="000B3E81">
        <w:rPr>
          <w:b/>
          <w:bCs/>
        </w:rPr>
        <w:t xml:space="preserve">food processing </w:t>
      </w:r>
      <w:r w:rsidR="001A6BB0">
        <w:rPr>
          <w:b/>
          <w:bCs/>
        </w:rPr>
        <w:t xml:space="preserve">related </w:t>
      </w:r>
      <w:r w:rsidR="001A6BB0" w:rsidRPr="00824AD2">
        <w:rPr>
          <w:b/>
          <w:bCs/>
        </w:rPr>
        <w:t>Equipment</w:t>
      </w:r>
      <w:r w:rsidRPr="00824AD2">
        <w:rPr>
          <w:b/>
          <w:bCs/>
        </w:rPr>
        <w:t xml:space="preserve"> and Materials to be supplied to </w:t>
      </w:r>
      <w:r w:rsidR="000B3E81">
        <w:rPr>
          <w:b/>
          <w:bCs/>
        </w:rPr>
        <w:t>Musanze and Rubavu</w:t>
      </w:r>
      <w:r w:rsidRPr="00824AD2">
        <w:rPr>
          <w:b/>
          <w:bCs/>
        </w:rPr>
        <w:t xml:space="preserve"> District</w:t>
      </w:r>
    </w:p>
    <w:tbl>
      <w:tblPr>
        <w:tblStyle w:val="TableGrid"/>
        <w:tblW w:w="6209" w:type="pct"/>
        <w:tblInd w:w="-1175" w:type="dxa"/>
        <w:tblLook w:val="04A0" w:firstRow="1" w:lastRow="0" w:firstColumn="1" w:lastColumn="0" w:noHBand="0" w:noVBand="1"/>
      </w:tblPr>
      <w:tblGrid>
        <w:gridCol w:w="807"/>
        <w:gridCol w:w="1182"/>
        <w:gridCol w:w="6275"/>
        <w:gridCol w:w="922"/>
        <w:gridCol w:w="995"/>
        <w:gridCol w:w="715"/>
        <w:gridCol w:w="715"/>
      </w:tblGrid>
      <w:tr w:rsidR="004E0B60" w:rsidRPr="00565E20" w14:paraId="224A96A2" w14:textId="77777777" w:rsidTr="000B3E81">
        <w:tc>
          <w:tcPr>
            <w:tcW w:w="348" w:type="pct"/>
            <w:shd w:val="clear" w:color="auto" w:fill="A8D08D" w:themeFill="accent6" w:themeFillTint="99"/>
          </w:tcPr>
          <w:p w14:paraId="3B492AA9" w14:textId="5FA6B51C" w:rsidR="004E0B60" w:rsidRPr="00565E20" w:rsidRDefault="004E0B60" w:rsidP="004E0B60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565E20">
              <w:rPr>
                <w:rFonts w:ascii="Abadi" w:hAnsi="Abadi"/>
                <w:b/>
                <w:bCs/>
                <w:sz w:val="20"/>
                <w:szCs w:val="20"/>
              </w:rPr>
              <w:t>Item No</w:t>
            </w:r>
          </w:p>
        </w:tc>
        <w:tc>
          <w:tcPr>
            <w:tcW w:w="509" w:type="pct"/>
            <w:shd w:val="clear" w:color="auto" w:fill="A8D08D" w:themeFill="accent6" w:themeFillTint="99"/>
          </w:tcPr>
          <w:p w14:paraId="00F661FA" w14:textId="3268E84B" w:rsidR="004E0B60" w:rsidRPr="00565E20" w:rsidRDefault="004E0B60" w:rsidP="004E0B60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565E20">
              <w:rPr>
                <w:rFonts w:ascii="Abadi" w:hAnsi="Abad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702" w:type="pct"/>
            <w:shd w:val="clear" w:color="auto" w:fill="A8D08D" w:themeFill="accent6" w:themeFillTint="99"/>
          </w:tcPr>
          <w:p w14:paraId="0719595D" w14:textId="26C69652" w:rsidR="004E0B60" w:rsidRPr="00565E20" w:rsidRDefault="004E0B60" w:rsidP="004E0B60">
            <w:pPr>
              <w:rPr>
                <w:rFonts w:ascii="Abadi" w:hAnsi="Abadi"/>
                <w:b/>
                <w:bCs/>
                <w:sz w:val="20"/>
                <w:szCs w:val="20"/>
                <w:highlight w:val="darkGreen"/>
              </w:rPr>
            </w:pPr>
            <w:r w:rsidRPr="00565E20">
              <w:rPr>
                <w:rFonts w:ascii="Abadi" w:hAnsi="Abadi"/>
                <w:b/>
                <w:bCs/>
                <w:sz w:val="20"/>
                <w:szCs w:val="20"/>
              </w:rPr>
              <w:t>Item Specification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7285F856" w14:textId="23AD16FF" w:rsidR="004E0B60" w:rsidRPr="00565E20" w:rsidRDefault="004E0B60" w:rsidP="004E0B60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DF4985">
              <w:rPr>
                <w:rFonts w:ascii="Whitney-Medium" w:hAnsi="Whitney-Medium" w:cs="Baskerville Old Face"/>
                <w:b/>
                <w:bCs/>
                <w:sz w:val="21"/>
                <w:szCs w:val="21"/>
              </w:rPr>
              <w:t>Units</w:t>
            </w:r>
          </w:p>
        </w:tc>
        <w:tc>
          <w:tcPr>
            <w:tcW w:w="428" w:type="pct"/>
            <w:shd w:val="clear" w:color="auto" w:fill="A8D08D" w:themeFill="accent6" w:themeFillTint="99"/>
          </w:tcPr>
          <w:p w14:paraId="5644F160" w14:textId="4257EAF6" w:rsidR="004E0B60" w:rsidRPr="00565E20" w:rsidRDefault="004E0B60" w:rsidP="004E0B60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DF4985">
              <w:rPr>
                <w:rFonts w:ascii="Whitney-Medium" w:hAnsi="Whitney-Medium" w:cs="Baskerville Old Face"/>
                <w:b/>
                <w:bCs/>
                <w:sz w:val="21"/>
                <w:szCs w:val="21"/>
              </w:rPr>
              <w:t>Quantity</w:t>
            </w:r>
          </w:p>
        </w:tc>
        <w:tc>
          <w:tcPr>
            <w:tcW w:w="308" w:type="pct"/>
            <w:shd w:val="clear" w:color="auto" w:fill="A8D08D" w:themeFill="accent6" w:themeFillTint="99"/>
          </w:tcPr>
          <w:p w14:paraId="0123C4DC" w14:textId="41DDAD4B" w:rsidR="004E0B60" w:rsidRPr="00565E20" w:rsidRDefault="004E0B60" w:rsidP="004E0B60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DF4985">
              <w:rPr>
                <w:rFonts w:ascii="Whitney-Medium" w:hAnsi="Whitney-Medium" w:cs="Baskerville Old Face"/>
                <w:b/>
                <w:bCs/>
                <w:sz w:val="21"/>
                <w:szCs w:val="21"/>
              </w:rPr>
              <w:t>Unit Price (Frw)</w:t>
            </w:r>
          </w:p>
        </w:tc>
        <w:tc>
          <w:tcPr>
            <w:tcW w:w="308" w:type="pct"/>
            <w:shd w:val="clear" w:color="auto" w:fill="A8D08D" w:themeFill="accent6" w:themeFillTint="99"/>
          </w:tcPr>
          <w:p w14:paraId="1894DF63" w14:textId="787653DE" w:rsidR="004E0B60" w:rsidRPr="00565E20" w:rsidRDefault="004E0B60" w:rsidP="004E0B60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DF4985">
              <w:rPr>
                <w:rFonts w:ascii="Whitney-Medium" w:hAnsi="Whitney-Medium" w:cs="Baskerville Old Face"/>
                <w:b/>
                <w:bCs/>
                <w:sz w:val="21"/>
                <w:szCs w:val="21"/>
              </w:rPr>
              <w:t>Total Price (Frw)</w:t>
            </w:r>
          </w:p>
        </w:tc>
      </w:tr>
      <w:tr w:rsidR="004E0B60" w:rsidRPr="00565E20" w14:paraId="7CF1A449" w14:textId="77777777" w:rsidTr="000B3E81">
        <w:tc>
          <w:tcPr>
            <w:tcW w:w="348" w:type="pct"/>
            <w:shd w:val="clear" w:color="auto" w:fill="auto"/>
          </w:tcPr>
          <w:p w14:paraId="22818B23" w14:textId="77777777" w:rsidR="004E0B60" w:rsidRPr="00565E20" w:rsidRDefault="004E0B60" w:rsidP="00C247A5">
            <w:pPr>
              <w:rPr>
                <w:rFonts w:ascii="Abadi" w:hAnsi="Abadi"/>
                <w:sz w:val="20"/>
                <w:szCs w:val="20"/>
              </w:rPr>
            </w:pPr>
            <w:r w:rsidRPr="00565E20"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14:paraId="5EC37FBA" w14:textId="77777777" w:rsidR="004E0B60" w:rsidRPr="00565E20" w:rsidRDefault="004E0B60" w:rsidP="00C247A5">
            <w:pPr>
              <w:rPr>
                <w:rFonts w:ascii="Abadi" w:hAnsi="Abadi"/>
                <w:sz w:val="20"/>
                <w:szCs w:val="20"/>
              </w:rPr>
            </w:pPr>
            <w:r w:rsidRPr="00565E20">
              <w:rPr>
                <w:rFonts w:ascii="Abadi" w:hAnsi="Abadi"/>
                <w:sz w:val="20"/>
                <w:szCs w:val="20"/>
              </w:rPr>
              <w:t>Meat cutter</w:t>
            </w:r>
          </w:p>
        </w:tc>
        <w:tc>
          <w:tcPr>
            <w:tcW w:w="2702" w:type="pct"/>
            <w:shd w:val="clear" w:color="auto" w:fill="auto"/>
          </w:tcPr>
          <w:p w14:paraId="0D07DD63" w14:textId="77777777" w:rsidR="004E0B60" w:rsidRPr="00565E20" w:rsidRDefault="004E0B60" w:rsidP="00C247A5">
            <w:pPr>
              <w:rPr>
                <w:rFonts w:ascii="Abadi" w:hAnsi="Abadi"/>
                <w:sz w:val="20"/>
                <w:szCs w:val="20"/>
              </w:rPr>
            </w:pPr>
            <w:r w:rsidRPr="00565E20">
              <w:rPr>
                <w:rFonts w:ascii="Abadi" w:hAnsi="Abadi"/>
                <w:sz w:val="20"/>
                <w:szCs w:val="20"/>
              </w:rPr>
              <w:t>Size (48*380mm), Model (250), Power (1.5KWH), Voltage (220V), Weight (42KG)</w:t>
            </w:r>
          </w:p>
        </w:tc>
        <w:tc>
          <w:tcPr>
            <w:tcW w:w="397" w:type="pct"/>
            <w:shd w:val="clear" w:color="auto" w:fill="auto"/>
          </w:tcPr>
          <w:p w14:paraId="01C4D824" w14:textId="107A7992" w:rsidR="004E0B60" w:rsidRPr="00565E20" w:rsidRDefault="000B3E81" w:rsidP="00C247A5">
            <w:pPr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PC</w:t>
            </w:r>
          </w:p>
        </w:tc>
        <w:tc>
          <w:tcPr>
            <w:tcW w:w="428" w:type="pct"/>
          </w:tcPr>
          <w:p w14:paraId="73A9791E" w14:textId="008820D5" w:rsidR="004E0B60" w:rsidRPr="00565E20" w:rsidRDefault="000B3E81" w:rsidP="00C247A5">
            <w:pPr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308" w:type="pct"/>
          </w:tcPr>
          <w:p w14:paraId="49966C78" w14:textId="2DECE211" w:rsidR="004E0B60" w:rsidRPr="00565E20" w:rsidRDefault="004E0B60" w:rsidP="00C247A5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77A480E4" w14:textId="5443D6DB" w:rsidR="004E0B60" w:rsidRPr="00565E20" w:rsidRDefault="004E0B60" w:rsidP="00C247A5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0B3E81" w:rsidRPr="00565E20" w14:paraId="0982D8C7" w14:textId="77777777" w:rsidTr="000B3E81">
        <w:tc>
          <w:tcPr>
            <w:tcW w:w="348" w:type="pct"/>
            <w:shd w:val="clear" w:color="auto" w:fill="auto"/>
          </w:tcPr>
          <w:p w14:paraId="5D388638" w14:textId="77777777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  <w:r w:rsidRPr="00565E20">
              <w:rPr>
                <w:rFonts w:ascii="Abadi" w:hAnsi="Abadi"/>
                <w:sz w:val="20"/>
                <w:szCs w:val="20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14:paraId="5C81FC5E" w14:textId="77777777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  <w:r w:rsidRPr="00565E20">
              <w:rPr>
                <w:rFonts w:ascii="Abadi" w:hAnsi="Abadi"/>
                <w:sz w:val="20"/>
                <w:szCs w:val="20"/>
              </w:rPr>
              <w:t>Meat mincer</w:t>
            </w:r>
          </w:p>
        </w:tc>
        <w:tc>
          <w:tcPr>
            <w:tcW w:w="2702" w:type="pct"/>
            <w:shd w:val="clear" w:color="auto" w:fill="auto"/>
          </w:tcPr>
          <w:p w14:paraId="01BB7CD1" w14:textId="77777777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  <w:r w:rsidRPr="00565E20">
              <w:rPr>
                <w:rFonts w:ascii="Abadi" w:hAnsi="Abadi"/>
                <w:sz w:val="20"/>
                <w:szCs w:val="20"/>
              </w:rPr>
              <w:t xml:space="preserve">Size (medium), model (SR-D100), power (ELECTRIC), voltage (220V) and weight (45Kg) </w:t>
            </w:r>
          </w:p>
        </w:tc>
        <w:tc>
          <w:tcPr>
            <w:tcW w:w="397" w:type="pct"/>
            <w:shd w:val="clear" w:color="auto" w:fill="auto"/>
          </w:tcPr>
          <w:p w14:paraId="10B0092A" w14:textId="4596944E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  <w:r w:rsidRPr="0028504B">
              <w:rPr>
                <w:rFonts w:ascii="Abadi" w:hAnsi="Abadi"/>
                <w:sz w:val="20"/>
                <w:szCs w:val="20"/>
              </w:rPr>
              <w:t>PC</w:t>
            </w:r>
          </w:p>
        </w:tc>
        <w:tc>
          <w:tcPr>
            <w:tcW w:w="428" w:type="pct"/>
          </w:tcPr>
          <w:p w14:paraId="3F1AF639" w14:textId="0160472D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308" w:type="pct"/>
          </w:tcPr>
          <w:p w14:paraId="74D65DB0" w14:textId="47987706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4C5C3C51" w14:textId="2ACC25E4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0B3E81" w:rsidRPr="00565E20" w14:paraId="23410F9A" w14:textId="77777777" w:rsidTr="000B3E81">
        <w:tc>
          <w:tcPr>
            <w:tcW w:w="348" w:type="pct"/>
            <w:shd w:val="clear" w:color="auto" w:fill="auto"/>
          </w:tcPr>
          <w:p w14:paraId="7BC30C9A" w14:textId="77777777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  <w:r w:rsidRPr="00565E20">
              <w:rPr>
                <w:rFonts w:ascii="Abadi" w:hAnsi="Abadi"/>
                <w:sz w:val="20"/>
                <w:szCs w:val="20"/>
              </w:rPr>
              <w:t>3</w:t>
            </w:r>
          </w:p>
        </w:tc>
        <w:tc>
          <w:tcPr>
            <w:tcW w:w="509" w:type="pct"/>
            <w:shd w:val="clear" w:color="auto" w:fill="auto"/>
          </w:tcPr>
          <w:p w14:paraId="04C766A3" w14:textId="77777777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  <w:r w:rsidRPr="00565E20">
              <w:rPr>
                <w:rFonts w:ascii="Abadi" w:eastAsia="Times New Roman" w:hAnsi="Abadi" w:cs="Calibri"/>
                <w:sz w:val="20"/>
                <w:szCs w:val="20"/>
              </w:rPr>
              <w:t>Meat refrigerator</w:t>
            </w:r>
          </w:p>
        </w:tc>
        <w:tc>
          <w:tcPr>
            <w:tcW w:w="2702" w:type="pct"/>
            <w:shd w:val="clear" w:color="auto" w:fill="auto"/>
          </w:tcPr>
          <w:p w14:paraId="70B923E6" w14:textId="77777777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  <w:r w:rsidRPr="00565E20">
              <w:rPr>
                <w:rFonts w:ascii="Abadi" w:hAnsi="Abadi"/>
                <w:sz w:val="20"/>
                <w:szCs w:val="20"/>
              </w:rPr>
              <w:t>Meat Hanging, Meat display refrigerator Aged Fridge Cabinet Refrigeration Meat Hanging Display Storage Room</w:t>
            </w:r>
          </w:p>
        </w:tc>
        <w:tc>
          <w:tcPr>
            <w:tcW w:w="397" w:type="pct"/>
            <w:shd w:val="clear" w:color="auto" w:fill="auto"/>
          </w:tcPr>
          <w:p w14:paraId="09A32099" w14:textId="3CC44C01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  <w:r w:rsidRPr="0028504B">
              <w:rPr>
                <w:rFonts w:ascii="Abadi" w:hAnsi="Abadi"/>
                <w:sz w:val="20"/>
                <w:szCs w:val="20"/>
              </w:rPr>
              <w:t>PC</w:t>
            </w:r>
          </w:p>
        </w:tc>
        <w:tc>
          <w:tcPr>
            <w:tcW w:w="428" w:type="pct"/>
          </w:tcPr>
          <w:p w14:paraId="1D76DBCD" w14:textId="65973AE0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308" w:type="pct"/>
          </w:tcPr>
          <w:p w14:paraId="30A6D246" w14:textId="0864C8C5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522652BD" w14:textId="5ED51C2D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0B3E81" w:rsidRPr="00565E20" w14:paraId="061A8E7E" w14:textId="77777777" w:rsidTr="000B3E81">
        <w:tc>
          <w:tcPr>
            <w:tcW w:w="348" w:type="pct"/>
            <w:shd w:val="clear" w:color="auto" w:fill="auto"/>
          </w:tcPr>
          <w:p w14:paraId="120052DA" w14:textId="77777777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  <w:r w:rsidRPr="00565E20">
              <w:rPr>
                <w:rFonts w:ascii="Abadi" w:hAnsi="Abadi"/>
                <w:sz w:val="20"/>
                <w:szCs w:val="20"/>
              </w:rPr>
              <w:t>4</w:t>
            </w:r>
          </w:p>
        </w:tc>
        <w:tc>
          <w:tcPr>
            <w:tcW w:w="509" w:type="pct"/>
            <w:shd w:val="clear" w:color="auto" w:fill="auto"/>
          </w:tcPr>
          <w:p w14:paraId="317728BF" w14:textId="77777777" w:rsidR="000B3E81" w:rsidRPr="00565E20" w:rsidRDefault="000B3E81" w:rsidP="000B3E81">
            <w:pPr>
              <w:rPr>
                <w:rFonts w:ascii="Abadi" w:eastAsia="Times New Roman" w:hAnsi="Abadi" w:cs="Calibri"/>
                <w:sz w:val="20"/>
                <w:szCs w:val="20"/>
              </w:rPr>
            </w:pPr>
            <w:r w:rsidRPr="00565E20">
              <w:rPr>
                <w:rFonts w:ascii="Abadi" w:eastAsia="Times New Roman" w:hAnsi="Abadi" w:cs="Calibri"/>
                <w:sz w:val="20"/>
                <w:szCs w:val="20"/>
              </w:rPr>
              <w:t>Milk Cooling Tank</w:t>
            </w:r>
          </w:p>
        </w:tc>
        <w:tc>
          <w:tcPr>
            <w:tcW w:w="2702" w:type="pct"/>
            <w:shd w:val="clear" w:color="auto" w:fill="auto"/>
          </w:tcPr>
          <w:p w14:paraId="43630007" w14:textId="77777777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  <w:r w:rsidRPr="00565E20">
              <w:rPr>
                <w:rFonts w:ascii="Abadi" w:hAnsi="Abadi"/>
                <w:sz w:val="20"/>
                <w:szCs w:val="20"/>
              </w:rPr>
              <w:t xml:space="preserve">Origin: Turkey (Europe), Capacity:500L, Direct expansion open milk cooler, Vertical cylindrical tank with opening lid, Manufactured in AISI 304 stainless-steel and compliant with the most stringent food-processing requirements, Compliant with standards ISO 5708 and EN 13732, DN50 Discharge Valve, Material Stainless Steel AISI 304 R404 or R410 Coolant Freon gas, One Agitator Motor </w:t>
            </w:r>
          </w:p>
        </w:tc>
        <w:tc>
          <w:tcPr>
            <w:tcW w:w="397" w:type="pct"/>
            <w:shd w:val="clear" w:color="auto" w:fill="auto"/>
          </w:tcPr>
          <w:p w14:paraId="4804E1D0" w14:textId="51A489C5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  <w:r w:rsidRPr="0028504B">
              <w:rPr>
                <w:rFonts w:ascii="Abadi" w:hAnsi="Abadi"/>
                <w:sz w:val="20"/>
                <w:szCs w:val="20"/>
              </w:rPr>
              <w:t>PC</w:t>
            </w:r>
          </w:p>
        </w:tc>
        <w:tc>
          <w:tcPr>
            <w:tcW w:w="428" w:type="pct"/>
          </w:tcPr>
          <w:p w14:paraId="3344692A" w14:textId="75BA8B2F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308" w:type="pct"/>
          </w:tcPr>
          <w:p w14:paraId="7321CA01" w14:textId="73DAFDB8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7E57B729" w14:textId="0ADD9ECD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0B3E81" w:rsidRPr="00565E20" w14:paraId="71B80047" w14:textId="77777777" w:rsidTr="000B3E81">
        <w:tc>
          <w:tcPr>
            <w:tcW w:w="348" w:type="pct"/>
            <w:shd w:val="clear" w:color="auto" w:fill="auto"/>
          </w:tcPr>
          <w:p w14:paraId="43D92F25" w14:textId="77777777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  <w:r w:rsidRPr="00565E20">
              <w:rPr>
                <w:rFonts w:ascii="Abadi" w:hAnsi="Abadi"/>
                <w:sz w:val="20"/>
                <w:szCs w:val="20"/>
              </w:rPr>
              <w:t>5</w:t>
            </w:r>
          </w:p>
        </w:tc>
        <w:tc>
          <w:tcPr>
            <w:tcW w:w="509" w:type="pct"/>
            <w:shd w:val="clear" w:color="auto" w:fill="auto"/>
          </w:tcPr>
          <w:p w14:paraId="7DF28132" w14:textId="77777777" w:rsidR="000B3E81" w:rsidRPr="00565E20" w:rsidRDefault="000B3E81" w:rsidP="000B3E81">
            <w:pPr>
              <w:rPr>
                <w:rFonts w:ascii="Abadi" w:eastAsia="Times New Roman" w:hAnsi="Abadi" w:cs="Calibri"/>
                <w:sz w:val="20"/>
                <w:szCs w:val="20"/>
              </w:rPr>
            </w:pPr>
            <w:r w:rsidRPr="00565E20">
              <w:rPr>
                <w:rFonts w:ascii="Abadi" w:eastAsia="Times New Roman" w:hAnsi="Abadi" w:cs="Calibri"/>
                <w:sz w:val="20"/>
                <w:szCs w:val="20"/>
              </w:rPr>
              <w:t>Pasteurizer machine</w:t>
            </w:r>
          </w:p>
        </w:tc>
        <w:tc>
          <w:tcPr>
            <w:tcW w:w="2702" w:type="pct"/>
            <w:shd w:val="clear" w:color="auto" w:fill="auto"/>
          </w:tcPr>
          <w:p w14:paraId="5B534470" w14:textId="77777777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  <w:r w:rsidRPr="00565E20">
              <w:rPr>
                <w:rFonts w:ascii="Abadi" w:hAnsi="Abadi"/>
                <w:sz w:val="20"/>
                <w:szCs w:val="20"/>
              </w:rPr>
              <w:t xml:space="preserve">Origin: Turkey, Capacity:500L, 380V,45Kw, Vertical cylindrical tank with opening lid, Manufactured in AISI 304 stainless steel and </w:t>
            </w:r>
            <w:r w:rsidRPr="00565E20">
              <w:rPr>
                <w:rFonts w:ascii="Abadi" w:hAnsi="Abadi"/>
                <w:sz w:val="20"/>
                <w:szCs w:val="20"/>
              </w:rPr>
              <w:lastRenderedPageBreak/>
              <w:t>compliant with the most stringent food-processing requirements, Material Stainless Steel AISI 304 and One Agitator Motor</w:t>
            </w:r>
          </w:p>
        </w:tc>
        <w:tc>
          <w:tcPr>
            <w:tcW w:w="397" w:type="pct"/>
            <w:shd w:val="clear" w:color="auto" w:fill="auto"/>
          </w:tcPr>
          <w:p w14:paraId="24755E79" w14:textId="30462861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  <w:r w:rsidRPr="0028504B">
              <w:rPr>
                <w:rFonts w:ascii="Abadi" w:hAnsi="Abadi"/>
                <w:sz w:val="20"/>
                <w:szCs w:val="20"/>
              </w:rPr>
              <w:lastRenderedPageBreak/>
              <w:t>PC</w:t>
            </w:r>
          </w:p>
        </w:tc>
        <w:tc>
          <w:tcPr>
            <w:tcW w:w="428" w:type="pct"/>
          </w:tcPr>
          <w:p w14:paraId="61D571B8" w14:textId="0E87D49A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308" w:type="pct"/>
          </w:tcPr>
          <w:p w14:paraId="6D87F341" w14:textId="62834AB2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45B5FD02" w14:textId="724F76A8" w:rsidR="000B3E81" w:rsidRPr="00565E20" w:rsidRDefault="000B3E81" w:rsidP="000B3E81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4E0B60" w:rsidRPr="00565E20" w14:paraId="6E7FECA2" w14:textId="77777777" w:rsidTr="000B3E81">
        <w:tc>
          <w:tcPr>
            <w:tcW w:w="348" w:type="pct"/>
            <w:shd w:val="clear" w:color="auto" w:fill="auto"/>
          </w:tcPr>
          <w:p w14:paraId="3AEF99BB" w14:textId="77777777" w:rsidR="004E0B60" w:rsidRPr="00565E20" w:rsidRDefault="004E0B60" w:rsidP="00C247A5">
            <w:pPr>
              <w:rPr>
                <w:rFonts w:ascii="Abadi" w:hAnsi="Abadi"/>
                <w:sz w:val="20"/>
                <w:szCs w:val="20"/>
              </w:rPr>
            </w:pPr>
            <w:r w:rsidRPr="00565E20">
              <w:rPr>
                <w:rFonts w:ascii="Abadi" w:hAnsi="Abadi"/>
                <w:sz w:val="20"/>
                <w:szCs w:val="20"/>
              </w:rPr>
              <w:t>5</w:t>
            </w:r>
          </w:p>
        </w:tc>
        <w:tc>
          <w:tcPr>
            <w:tcW w:w="509" w:type="pct"/>
            <w:shd w:val="clear" w:color="auto" w:fill="auto"/>
          </w:tcPr>
          <w:p w14:paraId="14E9712E" w14:textId="77777777" w:rsidR="004E0B60" w:rsidRPr="00565E20" w:rsidRDefault="004E0B60" w:rsidP="00C247A5">
            <w:pPr>
              <w:rPr>
                <w:rFonts w:ascii="Abadi" w:eastAsia="Times New Roman" w:hAnsi="Abadi" w:cs="Calibri"/>
                <w:sz w:val="20"/>
                <w:szCs w:val="20"/>
              </w:rPr>
            </w:pPr>
            <w:r w:rsidRPr="00565E20">
              <w:rPr>
                <w:rFonts w:ascii="Abadi" w:eastAsia="Times New Roman" w:hAnsi="Abadi" w:cs="Calibri"/>
                <w:sz w:val="20"/>
                <w:szCs w:val="20"/>
              </w:rPr>
              <w:t>Milking Cans</w:t>
            </w:r>
          </w:p>
        </w:tc>
        <w:tc>
          <w:tcPr>
            <w:tcW w:w="2702" w:type="pct"/>
            <w:shd w:val="clear" w:color="auto" w:fill="auto"/>
          </w:tcPr>
          <w:p w14:paraId="5AA7A7CF" w14:textId="77777777" w:rsidR="004E0B60" w:rsidRPr="00565E20" w:rsidRDefault="004E0B60" w:rsidP="00C247A5">
            <w:pPr>
              <w:rPr>
                <w:rFonts w:ascii="Abadi" w:hAnsi="Abadi"/>
                <w:sz w:val="20"/>
                <w:szCs w:val="20"/>
              </w:rPr>
            </w:pPr>
            <w:r w:rsidRPr="00565E20">
              <w:rPr>
                <w:rFonts w:ascii="Abadi" w:hAnsi="Abadi"/>
                <w:sz w:val="20"/>
                <w:szCs w:val="20"/>
              </w:rPr>
              <w:t>Capacity: 50 Litres, Usage/Application: For milk collection, Weight: 8.6 kg, Weight: 8.6 kg, Surface Treatment: Polished, Material: Stainless Steel, Country of Origin: Turkey</w:t>
            </w:r>
          </w:p>
        </w:tc>
        <w:tc>
          <w:tcPr>
            <w:tcW w:w="397" w:type="pct"/>
            <w:shd w:val="clear" w:color="auto" w:fill="auto"/>
          </w:tcPr>
          <w:p w14:paraId="6CDD8F95" w14:textId="2EAB6681" w:rsidR="004E0B60" w:rsidRPr="00565E20" w:rsidRDefault="000B3E81" w:rsidP="00C247A5">
            <w:pPr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428" w:type="pct"/>
          </w:tcPr>
          <w:p w14:paraId="2D9EB7B6" w14:textId="2481CC61" w:rsidR="004E0B60" w:rsidRPr="00565E20" w:rsidRDefault="000B3E81" w:rsidP="00C247A5">
            <w:pPr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10</w:t>
            </w:r>
          </w:p>
        </w:tc>
        <w:tc>
          <w:tcPr>
            <w:tcW w:w="308" w:type="pct"/>
          </w:tcPr>
          <w:p w14:paraId="7BB32DEA" w14:textId="54787EA1" w:rsidR="004E0B60" w:rsidRPr="00565E20" w:rsidRDefault="004E0B60" w:rsidP="00C247A5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0ADA29BD" w14:textId="138BF7EE" w:rsidR="004E0B60" w:rsidRPr="00565E20" w:rsidRDefault="004E0B60" w:rsidP="00C247A5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1CA723DE" w14:textId="77777777" w:rsidR="000B3E81" w:rsidRDefault="000B3E81" w:rsidP="000B3E81">
      <w:pPr>
        <w:rPr>
          <w:rFonts w:ascii="Whitney-Medium" w:hAnsi="Whitney-Medium"/>
          <w:b/>
          <w:bCs/>
          <w:sz w:val="21"/>
          <w:szCs w:val="21"/>
        </w:rPr>
      </w:pPr>
    </w:p>
    <w:p w14:paraId="195A9835" w14:textId="0FFDF4DB" w:rsidR="000B3E81" w:rsidRPr="00DF4985" w:rsidRDefault="000B3E81" w:rsidP="000B3E81">
      <w:pPr>
        <w:rPr>
          <w:rFonts w:ascii="Whitney-Medium" w:hAnsi="Whitney-Medium"/>
          <w:b/>
          <w:bCs/>
          <w:sz w:val="21"/>
          <w:szCs w:val="21"/>
        </w:rPr>
      </w:pPr>
      <w:r w:rsidRPr="00DF4985">
        <w:rPr>
          <w:rFonts w:ascii="Whitney-Medium" w:hAnsi="Whitney-Medium"/>
          <w:b/>
          <w:bCs/>
          <w:sz w:val="21"/>
          <w:szCs w:val="21"/>
        </w:rPr>
        <w:t>NOTE:</w:t>
      </w:r>
    </w:p>
    <w:p w14:paraId="372EB599" w14:textId="77777777" w:rsidR="00526825" w:rsidRPr="00526825" w:rsidRDefault="00526825" w:rsidP="00526825">
      <w:pPr>
        <w:numPr>
          <w:ilvl w:val="0"/>
          <w:numId w:val="1"/>
        </w:numPr>
        <w:rPr>
          <w:rFonts w:ascii="Whitney-Medium" w:hAnsi="Whitney-Medium"/>
          <w:sz w:val="21"/>
          <w:szCs w:val="21"/>
        </w:rPr>
      </w:pPr>
      <w:r w:rsidRPr="00526825">
        <w:rPr>
          <w:rFonts w:ascii="Whitney-Medium" w:hAnsi="Whitney-Medium"/>
          <w:sz w:val="21"/>
          <w:szCs w:val="21"/>
        </w:rPr>
        <w:t>Kilimo Trust Rwanda, in a fair and transparent manner, will select companies that fulfill all requirements.</w:t>
      </w:r>
      <w:bookmarkStart w:id="0" w:name="_Hlk94013413"/>
    </w:p>
    <w:p w14:paraId="15F98461" w14:textId="7B2001DD" w:rsidR="00526825" w:rsidRPr="00526825" w:rsidRDefault="00526825" w:rsidP="00526825">
      <w:pPr>
        <w:numPr>
          <w:ilvl w:val="0"/>
          <w:numId w:val="1"/>
        </w:numPr>
        <w:rPr>
          <w:rFonts w:ascii="Whitney-Medium" w:hAnsi="Whitney-Medium"/>
          <w:sz w:val="21"/>
          <w:szCs w:val="21"/>
        </w:rPr>
      </w:pPr>
      <w:bookmarkStart w:id="1" w:name="_Hlk95402389"/>
      <w:r w:rsidRPr="00526825">
        <w:rPr>
          <w:rFonts w:ascii="Whitney-Medium" w:hAnsi="Whitney-Medium"/>
          <w:sz w:val="21"/>
          <w:szCs w:val="21"/>
        </w:rPr>
        <w:t xml:space="preserve">Interested bidders must visit the site any time before the deadline </w:t>
      </w:r>
      <w:r w:rsidR="00722AB8">
        <w:rPr>
          <w:rFonts w:ascii="Whitney-Medium" w:hAnsi="Whitney-Medium"/>
          <w:sz w:val="21"/>
          <w:szCs w:val="21"/>
        </w:rPr>
        <w:t>period</w:t>
      </w:r>
      <w:r w:rsidRPr="00526825">
        <w:rPr>
          <w:rFonts w:ascii="Whitney-Medium" w:hAnsi="Whitney-Medium"/>
          <w:sz w:val="21"/>
          <w:szCs w:val="21"/>
        </w:rPr>
        <w:t xml:space="preserve"> </w:t>
      </w:r>
      <w:r w:rsidRPr="00526825">
        <w:rPr>
          <w:rFonts w:ascii="Whitney-Medium" w:hAnsi="Whitney-Medium"/>
          <w:b/>
          <w:bCs/>
          <w:sz w:val="21"/>
          <w:szCs w:val="21"/>
        </w:rPr>
        <w:t>31</w:t>
      </w:r>
      <w:r w:rsidRPr="00526825">
        <w:rPr>
          <w:rFonts w:ascii="Whitney-Medium" w:hAnsi="Whitney-Medium"/>
          <w:b/>
          <w:bCs/>
          <w:sz w:val="21"/>
          <w:szCs w:val="21"/>
          <w:vertAlign w:val="superscript"/>
        </w:rPr>
        <w:t>st</w:t>
      </w:r>
      <w:r w:rsidRPr="00526825">
        <w:rPr>
          <w:rFonts w:ascii="Whitney-Medium" w:hAnsi="Whitney-Medium"/>
          <w:b/>
          <w:bCs/>
          <w:sz w:val="21"/>
          <w:szCs w:val="21"/>
        </w:rPr>
        <w:t xml:space="preserve"> March 202</w:t>
      </w:r>
      <w:bookmarkEnd w:id="0"/>
      <w:r w:rsidRPr="00526825">
        <w:rPr>
          <w:rFonts w:ascii="Whitney-Medium" w:hAnsi="Whitney-Medium"/>
          <w:b/>
          <w:bCs/>
          <w:sz w:val="21"/>
          <w:szCs w:val="21"/>
        </w:rPr>
        <w:t>5</w:t>
      </w:r>
      <w:r w:rsidRPr="00526825">
        <w:rPr>
          <w:rFonts w:ascii="Whitney-Medium" w:hAnsi="Whitney-Medium"/>
          <w:sz w:val="21"/>
          <w:szCs w:val="21"/>
        </w:rPr>
        <w:t>.</w:t>
      </w:r>
      <w:bookmarkStart w:id="2" w:name="_Hlk94204794"/>
    </w:p>
    <w:p w14:paraId="32ECA380" w14:textId="08FD70E5" w:rsidR="004E0B60" w:rsidRPr="00526825" w:rsidRDefault="00526825" w:rsidP="00526825">
      <w:pPr>
        <w:numPr>
          <w:ilvl w:val="0"/>
          <w:numId w:val="1"/>
        </w:numPr>
        <w:rPr>
          <w:rFonts w:ascii="Whitney-Medium" w:hAnsi="Whitney-Medium"/>
          <w:sz w:val="21"/>
          <w:szCs w:val="21"/>
        </w:rPr>
      </w:pPr>
      <w:r w:rsidRPr="00526825">
        <w:rPr>
          <w:rFonts w:ascii="Whitney-Medium" w:hAnsi="Whitney-Medium"/>
          <w:sz w:val="21"/>
          <w:szCs w:val="21"/>
        </w:rPr>
        <w:t xml:space="preserve">For items that need to be installed or assembled, the bidder should include installation and assembling cost in the </w:t>
      </w:r>
      <w:bookmarkEnd w:id="2"/>
      <w:r w:rsidRPr="00526825">
        <w:rPr>
          <w:rFonts w:ascii="Whitney-Medium" w:hAnsi="Whitney-Medium"/>
          <w:sz w:val="21"/>
          <w:szCs w:val="21"/>
        </w:rPr>
        <w:t>bid.</w:t>
      </w:r>
      <w:bookmarkEnd w:id="1"/>
    </w:p>
    <w:sectPr w:rsidR="004E0B60" w:rsidRPr="00526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hitney-Medium">
    <w:altName w:val="Times New Roman"/>
    <w:panose1 w:val="02000603040000020004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571D3"/>
    <w:multiLevelType w:val="hybridMultilevel"/>
    <w:tmpl w:val="EB1074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543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60"/>
    <w:rsid w:val="000B3E81"/>
    <w:rsid w:val="001A6BB0"/>
    <w:rsid w:val="004E0B60"/>
    <w:rsid w:val="00526825"/>
    <w:rsid w:val="006269EE"/>
    <w:rsid w:val="00722AB8"/>
    <w:rsid w:val="00903B70"/>
    <w:rsid w:val="00D62539"/>
    <w:rsid w:val="00E1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B20D"/>
  <w15:chartTrackingRefBased/>
  <w15:docId w15:val="{F7893ABE-AE2B-409F-B6F0-506745A4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B6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B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B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B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B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B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B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B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B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B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4E0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4E0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B60"/>
    <w:rPr>
      <w:i/>
      <w:iCs/>
      <w:color w:val="404040" w:themeColor="text1" w:themeTint="BF"/>
    </w:rPr>
  </w:style>
  <w:style w:type="paragraph" w:styleId="ListParagraph">
    <w:name w:val="List Paragraph"/>
    <w:aliases w:val="Scriptoria bullet points,Note,List Tables,Numbered List Paragraph,Bullets,References,List Paragraph (numbered (a)),List Paragraph nowy,Liste 1,WB List Paragraph,List Paragraph1,Ha,Dot pt,F5 List Paragraph,No Spacing1,Indicator Text,b1,b"/>
    <w:basedOn w:val="Normal"/>
    <w:link w:val="ListParagraphChar"/>
    <w:uiPriority w:val="34"/>
    <w:qFormat/>
    <w:rsid w:val="004E0B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B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B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B6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E0B6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criptoria bullet points Char,Note Char,List Tables Char,Numbered List Paragraph Char,Bullets Char,References Char,List Paragraph (numbered (a)) Char,List Paragraph nowy Char,Liste 1 Char,WB List Paragraph Char,List Paragraph1 Char"/>
    <w:basedOn w:val="DefaultParagraphFont"/>
    <w:link w:val="ListParagraph"/>
    <w:uiPriority w:val="34"/>
    <w:qFormat/>
    <w:rsid w:val="000B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Mugwaneza Donatha</dc:creator>
  <cp:keywords/>
  <dc:description/>
  <cp:lastModifiedBy>Mugwaneza Donatha</cp:lastModifiedBy>
  <cp:revision>21</cp:revision>
  <dcterms:created xsi:type="dcterms:W3CDTF">2025-03-10T11:13:00Z</dcterms:created>
  <dcterms:modified xsi:type="dcterms:W3CDTF">2025-03-10T13:39:00Z</dcterms:modified>
</cp:coreProperties>
</file>